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C3" w:rsidRPr="004F2C90" w:rsidRDefault="00E418C3" w:rsidP="00E418C3">
      <w:pPr>
        <w:pageBreakBefore/>
        <w:suppressAutoHyphens w:val="0"/>
        <w:ind w:firstLine="0"/>
        <w:jc w:val="right"/>
      </w:pPr>
      <w:r w:rsidRPr="004F2C90">
        <w:t>Приложение к постановлению</w:t>
      </w:r>
    </w:p>
    <w:p w:rsidR="00E418C3" w:rsidRPr="004F2C90" w:rsidRDefault="00E418C3" w:rsidP="00E418C3">
      <w:pPr>
        <w:ind w:firstLine="562"/>
        <w:jc w:val="right"/>
      </w:pPr>
      <w:r w:rsidRPr="004F2C90">
        <w:t>Администр</w:t>
      </w:r>
      <w:r>
        <w:t>а</w:t>
      </w:r>
      <w:r w:rsidRPr="004F2C90">
        <w:t>ции Одинцовского городского</w:t>
      </w:r>
    </w:p>
    <w:p w:rsidR="00E418C3" w:rsidRPr="004F2C90" w:rsidRDefault="00E418C3" w:rsidP="00E418C3">
      <w:pPr>
        <w:ind w:firstLine="562"/>
        <w:jc w:val="right"/>
      </w:pPr>
      <w:r w:rsidRPr="004F2C90">
        <w:t>округа Московской области</w:t>
      </w:r>
    </w:p>
    <w:p w:rsidR="00E418C3" w:rsidRDefault="00E418C3" w:rsidP="00E418C3">
      <w:pPr>
        <w:ind w:firstLine="562"/>
        <w:jc w:val="right"/>
      </w:pPr>
      <w:r w:rsidRPr="004F2C90">
        <w:t>от _______2025 №______</w:t>
      </w:r>
    </w:p>
    <w:p w:rsidR="00AF741D" w:rsidRDefault="00AC663B" w:rsidP="00E418C3">
      <w:pPr>
        <w:ind w:firstLine="562"/>
        <w:jc w:val="right"/>
      </w:pPr>
      <w:r>
        <w:t xml:space="preserve">Приложение </w:t>
      </w:r>
      <w:r w:rsidR="005D4FB3">
        <w:t>1</w:t>
      </w:r>
      <w:r>
        <w:t xml:space="preserve"> к контракту</w:t>
      </w:r>
    </w:p>
    <w:p w:rsidR="00AF741D" w:rsidRDefault="00AC663B" w:rsidP="003D1081">
      <w:pPr>
        <w:ind w:firstLine="562"/>
        <w:jc w:val="right"/>
      </w:pPr>
      <w:bookmarkStart w:id="0" w:name="_GoBack"/>
      <w:bookmarkEnd w:id="0"/>
      <w:r>
        <w:t xml:space="preserve">от </w:t>
      </w:r>
      <w:r w:rsidR="005D4FB3">
        <w:t>04.06.2025 (МСК)</w:t>
      </w:r>
      <w:r>
        <w:t xml:space="preserve">г. № </w:t>
      </w:r>
      <w:r w:rsidR="005D4FB3">
        <w:t>3-К/25</w:t>
      </w:r>
    </w:p>
    <w:p w:rsidR="00AF741D" w:rsidRDefault="00AC663B">
      <w:pPr>
        <w:pStyle w:val="10"/>
      </w:pPr>
      <w:r>
        <w:t>Сведения об объектах закупки</w:t>
      </w:r>
    </w:p>
    <w:p w:rsidR="00AF741D" w:rsidRPr="003A1E7D" w:rsidRDefault="00A9219D">
      <w:pPr>
        <w:pStyle w:val="aff1"/>
        <w:keepNext/>
        <w:numPr>
          <w:ilvl w:val="0"/>
          <w:numId w:val="10"/>
        </w:numPr>
        <w:ind w:left="426" w:hanging="426"/>
        <w:jc w:val="center"/>
        <w:rPr>
          <w:b/>
        </w:rPr>
      </w:pPr>
      <w:r w:rsidRPr="003A1E7D">
        <w:rPr>
          <w:b/>
          <w:lang w:val="en-US"/>
        </w:rPr>
        <w:t>Объекты закупки</w:t>
      </w:r>
    </w:p>
    <w:p w:rsidR="00AF741D" w:rsidRDefault="00AC663B">
      <w:pPr>
        <w:keepNext/>
        <w:spacing w:after="60"/>
        <w:jc w:val="right"/>
        <w:rPr>
          <w:sz w:val="2"/>
        </w:rPr>
      </w:pPr>
      <w:r>
        <w:t>Таблица 1.1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rPr>
          <w:sz w:val="2"/>
          <w:szCs w:val="2"/>
        </w:rPr>
      </w:pPr>
    </w:p>
    <w:p w:rsidR="001B3C58" w:rsidRDefault="001B3C58" w:rsidP="001B3C58">
      <w:pPr>
        <w:pStyle w:val="aff2"/>
        <w:rPr>
          <w:sz w:val="2"/>
          <w:szCs w:val="2"/>
        </w:rPr>
      </w:pPr>
    </w:p>
    <w:p w:rsidR="001B3C58" w:rsidRDefault="001B3C58">
      <w:pPr>
        <w:pStyle w:val="aff2"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AF741D" w:rsidRDefault="00AF741D">
      <w:pPr>
        <w:pStyle w:val="aff2"/>
        <w:rPr>
          <w:sz w:val="2"/>
          <w:szCs w:val="2"/>
        </w:rPr>
      </w:pPr>
    </w:p>
    <w:p w:rsidR="00381CB4" w:rsidRDefault="00381CB4" w:rsidP="00381CB4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1B3C58" w:rsidRDefault="001B3C58">
      <w:pPr>
        <w:pStyle w:val="aff2"/>
        <w:keepNext/>
        <w:rPr>
          <w:rFonts w:eastAsiaTheme="minorHAnsi"/>
          <w:sz w:val="2"/>
          <w:szCs w:val="2"/>
        </w:rPr>
      </w:pPr>
    </w:p>
    <w:p w:rsidR="00AF741D" w:rsidRDefault="00AC663B">
      <w:pPr>
        <w:pStyle w:val="aff2"/>
        <w:keepNext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EF12B7" w:rsidRDefault="00EF12B7" w:rsidP="00EF12B7">
      <w:pPr>
        <w:pStyle w:val="aff2"/>
        <w:keepNext/>
        <w:rPr>
          <w:sz w:val="2"/>
          <w:szCs w:val="2"/>
        </w:rPr>
      </w:pPr>
    </w:p>
    <w:p w:rsidR="00EF12B7" w:rsidRDefault="00EF12B7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EF12B7" w:rsidRDefault="00EF12B7" w:rsidP="00EF12B7">
      <w:pPr>
        <w:pStyle w:val="aff2"/>
        <w:keepNext/>
        <w:rPr>
          <w:sz w:val="2"/>
          <w:szCs w:val="2"/>
        </w:rPr>
      </w:pPr>
    </w:p>
    <w:p w:rsidR="00EF12B7" w:rsidRDefault="00EF12B7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882996" w:rsidRDefault="00882996" w:rsidP="00882996">
      <w:pPr>
        <w:pStyle w:val="aff2"/>
        <w:keepNext/>
        <w:rPr>
          <w:sz w:val="2"/>
          <w:szCs w:val="2"/>
        </w:rPr>
      </w:pPr>
    </w:p>
    <w:p w:rsidR="00513E70" w:rsidRDefault="00513E70">
      <w:pPr>
        <w:pStyle w:val="aff2"/>
        <w:keepNext/>
        <w:rPr>
          <w:sz w:val="2"/>
          <w:szCs w:val="2"/>
        </w:rPr>
      </w:pPr>
    </w:p>
    <w:p w:rsidR="00513E70" w:rsidRDefault="00513E70" w:rsidP="00513E70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p w:rsidR="00D3441D" w:rsidRDefault="00D3441D">
      <w:pPr>
        <w:keepNext/>
        <w:ind w:firstLine="0"/>
        <w:rPr>
          <w:sz w:val="2"/>
          <w:szCs w:val="2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14"/>
        <w:gridCol w:w="3686"/>
        <w:gridCol w:w="1275"/>
        <w:gridCol w:w="2552"/>
        <w:gridCol w:w="1276"/>
        <w:gridCol w:w="850"/>
        <w:gridCol w:w="992"/>
        <w:gridCol w:w="709"/>
        <w:gridCol w:w="1134"/>
        <w:gridCol w:w="1134"/>
        <w:gridCol w:w="851"/>
      </w:tblGrid>
      <w:tr w:rsidR="00343B84" w:rsidTr="00E418C3">
        <w:trPr>
          <w:cantSplit/>
          <w:tblHeader/>
        </w:trPr>
        <w:tc>
          <w:tcPr>
            <w:tcW w:w="714" w:type="dxa"/>
            <w:vAlign w:val="center"/>
          </w:tcPr>
          <w:p w:rsidR="00186DB2" w:rsidRPr="00186DB2" w:rsidRDefault="00D47348" w:rsidP="00D47348">
            <w:pPr>
              <w:shd w:val="clear" w:color="auto" w:fill="FFFFFF"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186DB2" w:rsidRPr="00797E13" w:rsidRDefault="00186DB2" w:rsidP="00D47348">
            <w:pPr>
              <w:pStyle w:val="aff2"/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86DB2" w:rsidRDefault="00186DB2" w:rsidP="00D3441D">
            <w:pPr>
              <w:pStyle w:val="aff2"/>
              <w:keepNext/>
              <w:jc w:val="center"/>
              <w:rPr>
                <w:b/>
                <w:sz w:val="18"/>
                <w:szCs w:val="18"/>
              </w:rPr>
            </w:pPr>
            <w:r w:rsidRPr="00797E13">
              <w:rPr>
                <w:b/>
                <w:sz w:val="18"/>
                <w:szCs w:val="18"/>
              </w:rPr>
              <w:t xml:space="preserve">Наименование объекта закупки по </w:t>
            </w:r>
            <w:r>
              <w:rPr>
                <w:rStyle w:val="1a"/>
                <w:rFonts w:eastAsiaTheme="minorHAnsi"/>
                <w:sz w:val="18"/>
                <w:szCs w:val="18"/>
              </w:rPr>
              <w:t>ОКПД 2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Style w:val="1a"/>
                <w:rFonts w:eastAsiaTheme="minorHAnsi"/>
                <w:sz w:val="18"/>
                <w:szCs w:val="18"/>
              </w:rPr>
              <w:t>/ КТРУ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6DB2" w:rsidRDefault="00886427" w:rsidP="00AF5640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КОЗ2 / КОЗ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DB2" w:rsidRDefault="0015739F" w:rsidP="00D3441D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Детализированное наименование объекта закупки в соответствии с планом-графиком/контрактом</w:t>
            </w:r>
          </w:p>
        </w:tc>
        <w:tc>
          <w:tcPr>
            <w:tcW w:w="1276" w:type="dxa"/>
            <w:vAlign w:val="center"/>
          </w:tcPr>
          <w:p w:rsidR="00186DB2" w:rsidRDefault="003F52E3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Цена единицы, руб</w:t>
            </w:r>
            <w:r>
              <w:t xml:space="preserve"> </w:t>
            </w:r>
            <w:r w:rsidR="00186DB2"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709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Размер НДС</w:t>
            </w:r>
          </w:p>
        </w:tc>
        <w:tc>
          <w:tcPr>
            <w:tcW w:w="1134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стоимость без НДС, руб.</w:t>
            </w:r>
          </w:p>
        </w:tc>
        <w:tc>
          <w:tcPr>
            <w:tcW w:w="1134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НДС,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стоимость, руб.</w:t>
            </w:r>
          </w:p>
        </w:tc>
      </w:tr>
      <w:tr w:rsidR="00343B84" w:rsidTr="00E418C3"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F4304E" w:rsidRPr="00084D7B" w:rsidRDefault="00F4304E" w:rsidP="00F4304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186DB2" w:rsidRPr="00084D7B" w:rsidRDefault="005D4FB3" w:rsidP="00F4304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3D1" w:rsidRPr="00084D7B" w:rsidRDefault="005D4FB3" w:rsidP="001843D1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42.99.22.120 - Работы строительные по строительству объектов для отдыха, таких как площадок для игры в гольф, пляжных сооружений, горных убежищ, парковых территорий и парковых сооружений для отдыха</w:t>
            </w:r>
          </w:p>
          <w:p w:rsidR="00186DB2" w:rsidRPr="00E418C3" w:rsidRDefault="00186DB2" w:rsidP="00D3441D">
            <w:pPr>
              <w:pStyle w:val="aff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EDA" w:rsidRPr="00084D7B" w:rsidRDefault="00C43EDA" w:rsidP="00C43EDA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C43EDA" w:rsidRPr="00084D7B" w:rsidRDefault="005D4FB3" w:rsidP="00C43EDA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31.207.01.01.01.01.003 / 03.24.01.01.02.13.01.01.02</w:t>
            </w:r>
          </w:p>
          <w:p w:rsidR="00186DB2" w:rsidRPr="00084D7B" w:rsidRDefault="00186DB2" w:rsidP="00671A02">
            <w:pPr>
              <w:pStyle w:val="aff2"/>
              <w:keepNext/>
              <w:rPr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DB2" w:rsidRPr="00E418C3" w:rsidRDefault="005D4FB3" w:rsidP="00E418C3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Комплексное благоустройство общественных территорий, кроме парков / Комплексное благоустройство общественных территорий, кроме парков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7E42" w:rsidRPr="00084D7B" w:rsidRDefault="00047E42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047E42" w:rsidRPr="00084D7B" w:rsidRDefault="005D4FB3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1 037 204 282,84000000000</w:t>
            </w:r>
          </w:p>
          <w:p w:rsidR="00186DB2" w:rsidRPr="00084D7B" w:rsidRDefault="00186DB2" w:rsidP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52F41" w:rsidRPr="00084D7B" w:rsidRDefault="00852F41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852F41" w:rsidRPr="00084D7B" w:rsidRDefault="005D4FB3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1,00000000000</w:t>
            </w:r>
          </w:p>
          <w:p w:rsidR="00186DB2" w:rsidRPr="00084D7B" w:rsidRDefault="00186DB2" w:rsidP="005D4FB3">
            <w:pPr>
              <w:pStyle w:val="aff2"/>
              <w:keepNext/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BE" w:rsidRPr="00084D7B" w:rsidRDefault="00CB22BE" w:rsidP="00CB22B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CB22BE" w:rsidRPr="00084D7B" w:rsidRDefault="005D4FB3" w:rsidP="00CB22BE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Условная единица</w:t>
            </w:r>
          </w:p>
          <w:p w:rsidR="00186DB2" w:rsidRPr="00084D7B" w:rsidRDefault="00186DB2" w:rsidP="007E47E3">
            <w:pPr>
              <w:pStyle w:val="aff2"/>
              <w:keepNext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77301" w:rsidRPr="00084D7B" w:rsidRDefault="00077301" w:rsidP="00077301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077301" w:rsidRPr="00084D7B" w:rsidRDefault="005D4FB3" w:rsidP="00077301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20/120</w:t>
            </w:r>
          </w:p>
          <w:p w:rsidR="00186DB2" w:rsidRPr="00084D7B" w:rsidRDefault="00186DB2" w:rsidP="007E47E3">
            <w:pPr>
              <w:pStyle w:val="aff2"/>
              <w:keepNext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1124" w:rsidRPr="00084D7B" w:rsidRDefault="00B91124" w:rsidP="005D4FB3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186DB2" w:rsidRPr="00084D7B" w:rsidRDefault="005D4FB3" w:rsidP="005D4FB3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864 336 902,37000000000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1124" w:rsidRPr="00084D7B" w:rsidRDefault="00B91124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186DB2" w:rsidRPr="00084D7B" w:rsidRDefault="005D4FB3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172 867 380,47000000000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1A7" w:rsidRPr="00084D7B" w:rsidRDefault="00F371A7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F371A7" w:rsidRPr="00084D7B" w:rsidRDefault="005D4FB3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</w:rPr>
              <w:t>1 037 204 282,84</w:t>
            </w:r>
          </w:p>
          <w:p w:rsidR="00186DB2" w:rsidRPr="00084D7B" w:rsidRDefault="00186DB2" w:rsidP="00554122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343B84">
        <w:trPr>
          <w:cantSplit/>
        </w:trPr>
        <w:tc>
          <w:tcPr>
            <w:tcW w:w="15173" w:type="dxa"/>
            <w:gridSpan w:val="11"/>
            <w:tcBorders>
              <w:left w:val="nil"/>
              <w:bottom w:val="nil"/>
              <w:right w:val="nil"/>
            </w:tcBorders>
          </w:tcPr>
          <w:tbl>
            <w:tblPr>
              <w:tblW w:w="15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4670"/>
              <w:gridCol w:w="3976"/>
              <w:gridCol w:w="4996"/>
            </w:tblGrid>
            <w:tr w:rsidR="00343B84">
              <w:trPr>
                <w:cantSplit/>
                <w:trHeight w:val="289"/>
              </w:trPr>
              <w:tc>
                <w:tcPr>
                  <w:tcW w:w="1526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670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видов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работ</w:t>
                  </w:r>
                </w:p>
              </w:tc>
              <w:tc>
                <w:tcPr>
                  <w:tcW w:w="3976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файла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сметы</w:t>
                  </w:r>
                </w:p>
              </w:tc>
              <w:tc>
                <w:tcPr>
                  <w:tcW w:w="4996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Общая стоимость по смете, руб.</w:t>
                  </w:r>
                </w:p>
              </w:tc>
            </w:tr>
            <w:tr w:rsidR="00343B84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 w:rsidRPr="00E418C3">
                    <w:rPr>
                      <w:b/>
                      <w:sz w:val="18"/>
                      <w:szCs w:val="18"/>
                    </w:rPr>
                    <w:t>Работы по строительству (работы по реконструкции, капитальному ремонту, ремонту)</w:t>
                  </w:r>
                  <w:r w:rsidR="00186DB2" w:rsidRPr="00E418C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343B84" w:rsidRDefault="00343B84"/>
              </w:tc>
              <w:tc>
                <w:tcPr>
                  <w:tcW w:w="499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1 037 204 282,84</w:t>
                  </w:r>
                  <w:r w:rsidR="00186DB2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43B84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Благоустройство и озеленение территории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«6 смета ПИК_Озеленение_2025», «2 смета ПИК_Покрытия_2025», «5 смета ПИК_Сооружения_2025», «1 смета ПИК_Подготовительные и демонтажные работы_2025», «3 смета ПИК_Инженерные сети_2025», «4 смета ПИК_Малые архитектурные формы_2025», «10 смета ПИК_Сооружения_2026», «8 смета ПИК_Инженерные сети_2026», «7 смета ПИК_Покрытия_2026», «11 смета ПИК_Озеленение_2026», «9 смета ПИК_Малые архитектурные формы_2026»</w:t>
                  </w:r>
                </w:p>
              </w:tc>
              <w:tc>
                <w:tcPr>
                  <w:tcW w:w="499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1 037 204 282,84</w:t>
                  </w:r>
                </w:p>
              </w:tc>
            </w:tr>
          </w:tbl>
          <w:p w:rsidR="00186DB2" w:rsidRDefault="00186DB2" w:rsidP="007E47E3">
            <w:pPr>
              <w:keepNext/>
              <w:ind w:firstLine="0"/>
              <w:rPr>
                <w:sz w:val="18"/>
                <w:szCs w:val="18"/>
              </w:rPr>
            </w:pPr>
          </w:p>
        </w:tc>
      </w:tr>
    </w:tbl>
    <w:p w:rsidR="00E57FB3" w:rsidRDefault="00E57FB3" w:rsidP="00D3441D">
      <w:pPr>
        <w:keepNext/>
        <w:ind w:firstLine="0"/>
        <w:rPr>
          <w:sz w:val="2"/>
          <w:szCs w:val="2"/>
        </w:rPr>
      </w:pPr>
    </w:p>
    <w:p w:rsidR="00D3441D" w:rsidRDefault="00D3441D" w:rsidP="00D3441D">
      <w:pPr>
        <w:keepNext/>
        <w:ind w:firstLine="0"/>
        <w:rPr>
          <w:sz w:val="2"/>
          <w:szCs w:val="2"/>
        </w:rPr>
      </w:pPr>
    </w:p>
    <w:p w:rsidR="00AF741D" w:rsidRDefault="00AF741D">
      <w:pPr>
        <w:keepNext/>
        <w:ind w:firstLine="0"/>
        <w:rPr>
          <w:sz w:val="2"/>
          <w:szCs w:val="2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1477"/>
        <w:gridCol w:w="3232"/>
      </w:tblGrid>
      <w:tr w:rsidR="00343B84">
        <w:trPr>
          <w:cantSplit/>
        </w:trPr>
        <w:tc>
          <w:tcPr>
            <w:tcW w:w="11477" w:type="dxa"/>
            <w:shd w:val="clear" w:color="auto" w:fill="auto"/>
          </w:tcPr>
          <w:p w:rsidR="00AF741D" w:rsidRDefault="00AC663B">
            <w:pPr>
              <w:pStyle w:val="aff2"/>
              <w:keepNext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контракта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без НДС:</w:t>
            </w:r>
          </w:p>
          <w:p w:rsidR="00AF741D" w:rsidRDefault="00AC663B">
            <w:pPr>
              <w:keepNext/>
              <w:tabs>
                <w:tab w:val="left" w:pos="7690"/>
              </w:tabs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НДС:</w:t>
            </w:r>
          </w:p>
          <w:p w:rsidR="00AF741D" w:rsidRDefault="00AC663B">
            <w:pPr>
              <w:keepNext/>
              <w:tabs>
                <w:tab w:val="left" w:pos="7690"/>
              </w:tabs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контракта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 НДС:</w:t>
            </w:r>
          </w:p>
        </w:tc>
        <w:tc>
          <w:tcPr>
            <w:tcW w:w="3232" w:type="dxa"/>
            <w:shd w:val="clear" w:color="auto" w:fill="auto"/>
          </w:tcPr>
          <w:p w:rsidR="00AF741D" w:rsidRDefault="005D4FB3">
            <w:pPr>
              <w:pStyle w:val="aff2"/>
              <w:keepNext/>
              <w:ind w:right="-108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864 336 902,37</w:t>
            </w:r>
          </w:p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172 867 380,47</w:t>
            </w:r>
          </w:p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1 037 204 282,84</w:t>
            </w:r>
          </w:p>
        </w:tc>
      </w:tr>
    </w:tbl>
    <w:p w:rsidR="00AF741D" w:rsidRDefault="00AF741D">
      <w:pPr>
        <w:pStyle w:val="aff2"/>
        <w:keepNext/>
        <w:rPr>
          <w:sz w:val="2"/>
          <w:szCs w:val="2"/>
        </w:rPr>
      </w:pPr>
    </w:p>
    <w:p w:rsidR="002B6A2E" w:rsidRDefault="002B6A2E" w:rsidP="002B6A2E">
      <w:pPr>
        <w:keepNext/>
        <w:spacing w:after="60"/>
        <w:jc w:val="right"/>
      </w:pPr>
      <w:r w:rsidRPr="00FF1C85">
        <w:rPr>
          <w:sz w:val="18"/>
          <w:szCs w:val="18"/>
        </w:rPr>
        <w:t>Таблица</w:t>
      </w:r>
      <w:r w:rsidRPr="00FF1C85">
        <w:rPr>
          <w:sz w:val="20"/>
          <w:szCs w:val="20"/>
        </w:rPr>
        <w:t xml:space="preserve"> 1.2</w:t>
      </w: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2"/>
        <w:gridCol w:w="1860"/>
        <w:gridCol w:w="2231"/>
        <w:gridCol w:w="2654"/>
        <w:gridCol w:w="2654"/>
      </w:tblGrid>
      <w:tr w:rsidR="00343B84" w:rsidTr="00E418C3">
        <w:trPr>
          <w:cantSplit/>
          <w:trHeight w:val="384"/>
        </w:trPr>
        <w:tc>
          <w:tcPr>
            <w:tcW w:w="5312" w:type="dxa"/>
            <w:shd w:val="clear" w:color="auto" w:fill="auto"/>
            <w:vAlign w:val="center"/>
          </w:tcPr>
          <w:p w:rsidR="002B6A2E" w:rsidRPr="00717255" w:rsidRDefault="002B6A2E" w:rsidP="00437774">
            <w:pPr>
              <w:pStyle w:val="aff8"/>
              <w:keepNext/>
              <w:widowControl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717255">
              <w:rPr>
                <w:b/>
                <w:sz w:val="18"/>
                <w:szCs w:val="18"/>
              </w:rPr>
              <w:t xml:space="preserve"> </w:t>
            </w:r>
            <w:r w:rsidRPr="00E418C3">
              <w:rPr>
                <w:b/>
                <w:sz w:val="18"/>
                <w:szCs w:val="18"/>
              </w:rPr>
              <w:t>Детализированное наименование объекта закупки в соответствии с планом-графиком/контрактом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B6A2E" w:rsidRPr="00717255" w:rsidRDefault="002B6A2E" w:rsidP="00437774">
            <w:pPr>
              <w:pStyle w:val="aff8"/>
              <w:keepNext/>
              <w:jc w:val="center"/>
              <w:rPr>
                <w:b/>
                <w:sz w:val="18"/>
                <w:szCs w:val="18"/>
              </w:rPr>
            </w:pPr>
            <w:r w:rsidRPr="00717255">
              <w:rPr>
                <w:b/>
                <w:sz w:val="18"/>
                <w:szCs w:val="18"/>
              </w:rPr>
              <w:t>УИН (код объекта)</w:t>
            </w:r>
          </w:p>
        </w:tc>
        <w:tc>
          <w:tcPr>
            <w:tcW w:w="2231" w:type="dxa"/>
            <w:vAlign w:val="center"/>
          </w:tcPr>
          <w:p w:rsidR="002B6A2E" w:rsidRDefault="002B6A2E" w:rsidP="00437774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УИН (код потребности)</w:t>
            </w:r>
          </w:p>
        </w:tc>
        <w:tc>
          <w:tcPr>
            <w:tcW w:w="2654" w:type="dxa"/>
            <w:vAlign w:val="center"/>
          </w:tcPr>
          <w:p w:rsidR="002B6A2E" w:rsidRDefault="002B6A2E" w:rsidP="00437774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объекта</w:t>
            </w:r>
          </w:p>
        </w:tc>
        <w:tc>
          <w:tcPr>
            <w:tcW w:w="2654" w:type="dxa"/>
            <w:vAlign w:val="center"/>
          </w:tcPr>
          <w:p w:rsidR="002B6A2E" w:rsidRDefault="002B6A2E" w:rsidP="00437774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</w:t>
            </w:r>
          </w:p>
        </w:tc>
      </w:tr>
      <w:tr w:rsidR="00343B84">
        <w:trPr>
          <w:cantSplit/>
        </w:trPr>
        <w:tc>
          <w:tcPr>
            <w:tcW w:w="5312" w:type="dxa"/>
            <w:shd w:val="clear" w:color="auto" w:fill="auto"/>
            <w:vAlign w:val="center"/>
          </w:tcPr>
          <w:p w:rsidR="002B6A2E" w:rsidRPr="00E418C3" w:rsidRDefault="002B6A2E" w:rsidP="00437774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Комплексное благоустройство общественных территорий, кроме парков / Комплексное благоустройство общественных территорий, кроме парков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B6A2E" w:rsidRPr="00717255" w:rsidRDefault="002B6A2E" w:rsidP="00437774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8354929791</w:t>
            </w:r>
          </w:p>
        </w:tc>
        <w:tc>
          <w:tcPr>
            <w:tcW w:w="2231" w:type="dxa"/>
            <w:vAlign w:val="center"/>
          </w:tcPr>
          <w:p w:rsidR="002B6A2E" w:rsidRPr="00717255" w:rsidRDefault="002B6A2E" w:rsidP="00437774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8354930061</w:t>
            </w:r>
          </w:p>
        </w:tc>
        <w:tc>
          <w:tcPr>
            <w:tcW w:w="2654" w:type="dxa"/>
            <w:vAlign w:val="center"/>
          </w:tcPr>
          <w:p w:rsidR="002B6A2E" w:rsidRDefault="002B6A2E" w:rsidP="00437774">
            <w:pPr>
              <w:pStyle w:val="aff2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02.17.082 Пешеходная зона</w:t>
            </w:r>
          </w:p>
        </w:tc>
        <w:tc>
          <w:tcPr>
            <w:tcW w:w="2654" w:type="dxa"/>
            <w:vAlign w:val="center"/>
          </w:tcPr>
          <w:p w:rsidR="002B6A2E" w:rsidRDefault="002B6A2E" w:rsidP="00437774">
            <w:pPr>
              <w:pStyle w:val="aff2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040100 Создание объекта благоустройства (в т.ч. проектные работы)</w:t>
            </w:r>
          </w:p>
        </w:tc>
      </w:tr>
    </w:tbl>
    <w:p w:rsidR="00AF741D" w:rsidRDefault="00A63004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  <w:r>
        <w:t xml:space="preserve"> 2. </w:t>
      </w:r>
      <w:r>
        <w:rPr>
          <w:color w:val="000000"/>
          <w:lang w:eastAsia="ru-RU"/>
        </w:rPr>
        <w:t>Сведения о гарантии качества товара, работы, услуги</w:t>
      </w:r>
    </w:p>
    <w:p w:rsidR="00814C95" w:rsidRDefault="00814C95" w:rsidP="00814C95">
      <w:pPr>
        <w:rPr>
          <w:rFonts w:eastAsia="Times New Roman"/>
          <w:color w:val="808080"/>
        </w:rPr>
      </w:pPr>
    </w:p>
    <w:p w:rsidR="00814C95" w:rsidRDefault="00814C95" w:rsidP="00814C95">
      <w:pPr>
        <w:rPr>
          <w:lang w:eastAsia="ru-RU"/>
        </w:rPr>
      </w:pPr>
      <w:r w:rsidRPr="005D4FB3">
        <w:rPr>
          <w:lang w:eastAsia="ru-RU"/>
        </w:rPr>
        <w:t>Отсутствуют</w:t>
      </w:r>
    </w:p>
    <w:p w:rsidR="005D4370" w:rsidRPr="00A63004" w:rsidRDefault="00A63004">
      <w:pPr>
        <w:pStyle w:val="10"/>
        <w:ind w:left="567"/>
      </w:pPr>
      <w:r>
        <w:t>3.    Смета контракта</w:t>
      </w:r>
      <w:r w:rsidRPr="00A63004">
        <w:t xml:space="preserve"> </w:t>
      </w:r>
    </w:p>
    <w:p w:rsidR="00AF741D" w:rsidRPr="00052F64" w:rsidRDefault="00AC663B">
      <w:pPr>
        <w:keepNext/>
        <w:rPr>
          <w:iCs/>
        </w:rPr>
      </w:pPr>
      <w:r>
        <w:rPr>
          <w:b/>
        </w:rPr>
        <w:t>Объект</w:t>
      </w:r>
      <w:r w:rsidRPr="00052F64">
        <w:rPr>
          <w:b/>
        </w:rPr>
        <w:t xml:space="preserve"> </w:t>
      </w:r>
      <w:r>
        <w:rPr>
          <w:b/>
        </w:rPr>
        <w:t>закупки</w:t>
      </w:r>
      <w:r w:rsidRPr="00052F64">
        <w:rPr>
          <w:b/>
        </w:rPr>
        <w:t>:</w:t>
      </w:r>
      <w:r w:rsidRPr="00052F64">
        <w:t xml:space="preserve"> </w:t>
      </w:r>
      <w:r w:rsidR="005D4FB3" w:rsidRPr="00052F64">
        <w:t>Комплексное благоустройство общественных территорий, кроме парков</w:t>
      </w:r>
    </w:p>
    <w:p w:rsidR="00AF741D" w:rsidRPr="00052F64" w:rsidRDefault="00AC663B">
      <w:pPr>
        <w:keepNext/>
      </w:pPr>
      <w:r>
        <w:rPr>
          <w:b/>
        </w:rPr>
        <w:t>Вид</w:t>
      </w:r>
      <w:r w:rsidRPr="00052F64">
        <w:rPr>
          <w:b/>
        </w:rPr>
        <w:t xml:space="preserve"> </w:t>
      </w:r>
      <w:r>
        <w:rPr>
          <w:b/>
        </w:rPr>
        <w:t>работ</w:t>
      </w:r>
      <w:r w:rsidRPr="00052F64">
        <w:rPr>
          <w:b/>
        </w:rPr>
        <w:t xml:space="preserve">: </w:t>
      </w:r>
      <w:r w:rsidR="005D4FB3" w:rsidRPr="00052F64">
        <w:t>Благоустройство и озеленение территории (Работы по строительству (работы по реконструкции, капитальному ремонту, ремонту))</w:t>
      </w:r>
      <w:r w:rsidRPr="00052F64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3 смета ПИК_Инженерные сети_2025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1.2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2693"/>
        <w:gridCol w:w="1985"/>
        <w:gridCol w:w="2409"/>
        <w:gridCol w:w="4290"/>
        <w:gridCol w:w="1869"/>
      </w:tblGrid>
      <w:tr w:rsidR="00343B84" w:rsidTr="00E418C3">
        <w:trPr>
          <w:cantSplit/>
          <w:trHeight w:val="265"/>
          <w:tblHeader/>
          <w:jc w:val="center"/>
        </w:trPr>
        <w:tc>
          <w:tcPr>
            <w:tcW w:w="1482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2693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985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09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E418C3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E418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4290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E418C3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  <w:r w:rsidR="00E418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343B84" w:rsidTr="00E418C3">
        <w:trPr>
          <w:cantSplit/>
          <w:trHeight w:val="128"/>
          <w:jc w:val="center"/>
        </w:trPr>
        <w:tc>
          <w:tcPr>
            <w:tcW w:w="1482" w:type="dxa"/>
            <w:noWrap/>
            <w:vAlign w:val="center"/>
          </w:tcPr>
          <w:p w:rsidR="00AF741D" w:rsidRDefault="005D4FB3" w:rsidP="00E418C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AF741D" w:rsidRDefault="005D4FB3" w:rsidP="00E418C3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Инженерные сети</w:t>
            </w:r>
          </w:p>
        </w:tc>
        <w:tc>
          <w:tcPr>
            <w:tcW w:w="1985" w:type="dxa"/>
            <w:noWrap/>
            <w:vAlign w:val="center"/>
          </w:tcPr>
          <w:p w:rsidR="00AF741D" w:rsidRDefault="005D4FB3" w:rsidP="00E418C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</w:tc>
        <w:tc>
          <w:tcPr>
            <w:tcW w:w="2409" w:type="dxa"/>
            <w:vAlign w:val="center"/>
          </w:tcPr>
          <w:p w:rsidR="00AF741D" w:rsidRDefault="005D4FB3" w:rsidP="00E418C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90" w:type="dxa"/>
            <w:vAlign w:val="center"/>
          </w:tcPr>
          <w:p w:rsidR="00AF741D" w:rsidRDefault="005D4FB3" w:rsidP="00E418C3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176 373 041,16</w:t>
            </w:r>
          </w:p>
        </w:tc>
        <w:tc>
          <w:tcPr>
            <w:tcW w:w="1869" w:type="dxa"/>
            <w:vAlign w:val="center"/>
          </w:tcPr>
          <w:p w:rsidR="00AF741D" w:rsidRDefault="005D4FB3" w:rsidP="00E418C3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176 373 041,16</w:t>
            </w:r>
          </w:p>
        </w:tc>
      </w:tr>
    </w:tbl>
    <w:p w:rsidR="00AF741D" w:rsidRPr="00052F64" w:rsidRDefault="00AC663B">
      <w:pPr>
        <w:keepNext/>
        <w:rPr>
          <w:iCs/>
        </w:rPr>
      </w:pPr>
      <w:r>
        <w:rPr>
          <w:b/>
        </w:rPr>
        <w:t>Объект</w:t>
      </w:r>
      <w:r w:rsidRPr="00052F64">
        <w:rPr>
          <w:b/>
        </w:rPr>
        <w:t xml:space="preserve"> </w:t>
      </w:r>
      <w:r>
        <w:rPr>
          <w:b/>
        </w:rPr>
        <w:t>закупки</w:t>
      </w:r>
      <w:r w:rsidRPr="00052F64">
        <w:rPr>
          <w:b/>
        </w:rPr>
        <w:t>:</w:t>
      </w:r>
      <w:r w:rsidRPr="00052F64">
        <w:t xml:space="preserve"> </w:t>
      </w:r>
      <w:r w:rsidR="005D4FB3" w:rsidRPr="00052F64">
        <w:t>Комплексное благоустройство общественных территорий, кроме парков</w:t>
      </w:r>
    </w:p>
    <w:p w:rsidR="00AF741D" w:rsidRPr="00052F64" w:rsidRDefault="00AC663B">
      <w:pPr>
        <w:keepNext/>
      </w:pPr>
      <w:r>
        <w:rPr>
          <w:b/>
        </w:rPr>
        <w:t>Вид</w:t>
      </w:r>
      <w:r w:rsidRPr="00052F64">
        <w:rPr>
          <w:b/>
        </w:rPr>
        <w:t xml:space="preserve"> </w:t>
      </w:r>
      <w:r>
        <w:rPr>
          <w:b/>
        </w:rPr>
        <w:t>работ</w:t>
      </w:r>
      <w:r w:rsidRPr="00052F64">
        <w:rPr>
          <w:b/>
        </w:rPr>
        <w:t xml:space="preserve">: </w:t>
      </w:r>
      <w:r w:rsidR="005D4FB3" w:rsidRPr="00052F64">
        <w:t>Благоустройство и озеленение территории (Работы по строительству (работы по реконструкции, капитальному ремонту, ремонту))</w:t>
      </w:r>
      <w:r w:rsidRPr="00052F64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 смета ПИК_Подготовительные и демонтажные работы_2025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1.3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3544"/>
        <w:gridCol w:w="1984"/>
        <w:gridCol w:w="2410"/>
        <w:gridCol w:w="3439"/>
        <w:gridCol w:w="1869"/>
      </w:tblGrid>
      <w:tr w:rsidR="00343B84" w:rsidTr="00E418C3">
        <w:trPr>
          <w:cantSplit/>
          <w:trHeight w:val="211"/>
          <w:tblHeader/>
          <w:jc w:val="center"/>
        </w:trPr>
        <w:tc>
          <w:tcPr>
            <w:tcW w:w="1482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3544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984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10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E418C3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E418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3439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E418C3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  <w:r w:rsidR="00E418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343B84" w:rsidTr="00E418C3">
        <w:trPr>
          <w:cantSplit/>
          <w:trHeight w:val="130"/>
          <w:jc w:val="center"/>
        </w:trPr>
        <w:tc>
          <w:tcPr>
            <w:tcW w:w="1482" w:type="dxa"/>
            <w:noWrap/>
            <w:vAlign w:val="center"/>
          </w:tcPr>
          <w:p w:rsidR="00AF741D" w:rsidRDefault="005D4FB3" w:rsidP="00E418C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44" w:type="dxa"/>
            <w:noWrap/>
            <w:vAlign w:val="center"/>
          </w:tcPr>
          <w:p w:rsidR="00AF741D" w:rsidRDefault="005D4FB3" w:rsidP="00E418C3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Демонтажные и подготовительные работы</w:t>
            </w:r>
          </w:p>
        </w:tc>
        <w:tc>
          <w:tcPr>
            <w:tcW w:w="1984" w:type="dxa"/>
            <w:noWrap/>
            <w:vAlign w:val="center"/>
          </w:tcPr>
          <w:p w:rsidR="00AF741D" w:rsidRDefault="005D4FB3" w:rsidP="00E418C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</w:tc>
        <w:tc>
          <w:tcPr>
            <w:tcW w:w="2410" w:type="dxa"/>
            <w:vAlign w:val="center"/>
          </w:tcPr>
          <w:p w:rsidR="00AF741D" w:rsidRDefault="005D4FB3" w:rsidP="00E418C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439" w:type="dxa"/>
            <w:vAlign w:val="center"/>
          </w:tcPr>
          <w:p w:rsidR="00AF741D" w:rsidRDefault="005D4FB3" w:rsidP="00E418C3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64 889 457,717148475</w:t>
            </w:r>
          </w:p>
        </w:tc>
        <w:tc>
          <w:tcPr>
            <w:tcW w:w="1869" w:type="dxa"/>
            <w:vAlign w:val="center"/>
          </w:tcPr>
          <w:p w:rsidR="00AF741D" w:rsidRDefault="005D4FB3" w:rsidP="00E418C3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64 889 457,72</w:t>
            </w:r>
          </w:p>
        </w:tc>
      </w:tr>
    </w:tbl>
    <w:p w:rsidR="00AF741D" w:rsidRPr="00052F64" w:rsidRDefault="00AC663B">
      <w:pPr>
        <w:keepNext/>
        <w:rPr>
          <w:iCs/>
        </w:rPr>
      </w:pPr>
      <w:r>
        <w:rPr>
          <w:b/>
        </w:rPr>
        <w:t>Объект</w:t>
      </w:r>
      <w:r w:rsidRPr="00052F64">
        <w:rPr>
          <w:b/>
        </w:rPr>
        <w:t xml:space="preserve"> </w:t>
      </w:r>
      <w:r>
        <w:rPr>
          <w:b/>
        </w:rPr>
        <w:t>закупки</w:t>
      </w:r>
      <w:r w:rsidRPr="00052F64">
        <w:rPr>
          <w:b/>
        </w:rPr>
        <w:t>:</w:t>
      </w:r>
      <w:r w:rsidRPr="00052F64">
        <w:t xml:space="preserve"> </w:t>
      </w:r>
      <w:r w:rsidR="005D4FB3" w:rsidRPr="00052F64">
        <w:t>Комплексное благоустройство общественных территорий, кроме парков</w:t>
      </w:r>
    </w:p>
    <w:p w:rsidR="00AF741D" w:rsidRPr="00052F64" w:rsidRDefault="00AC663B">
      <w:pPr>
        <w:keepNext/>
      </w:pPr>
      <w:r>
        <w:rPr>
          <w:b/>
        </w:rPr>
        <w:t>Вид</w:t>
      </w:r>
      <w:r w:rsidRPr="00052F64">
        <w:rPr>
          <w:b/>
        </w:rPr>
        <w:t xml:space="preserve"> </w:t>
      </w:r>
      <w:r>
        <w:rPr>
          <w:b/>
        </w:rPr>
        <w:t>работ</w:t>
      </w:r>
      <w:r w:rsidRPr="00052F64">
        <w:rPr>
          <w:b/>
        </w:rPr>
        <w:t xml:space="preserve">: </w:t>
      </w:r>
      <w:r w:rsidR="005D4FB3" w:rsidRPr="00052F64">
        <w:t>Благоустройство и озеленение территории (Работы по строительству (работы по реконструкции, капитальному ремонту, ремонту))</w:t>
      </w:r>
      <w:r w:rsidRPr="00052F64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11 смета ПИК_Озеленение_2026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1.4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3543"/>
        <w:gridCol w:w="1985"/>
        <w:gridCol w:w="2410"/>
        <w:gridCol w:w="2976"/>
        <w:gridCol w:w="2190"/>
      </w:tblGrid>
      <w:tr w:rsidR="00343B84" w:rsidTr="00E418C3">
        <w:trPr>
          <w:cantSplit/>
          <w:trHeight w:val="161"/>
          <w:tblHeader/>
          <w:jc w:val="center"/>
        </w:trPr>
        <w:tc>
          <w:tcPr>
            <w:tcW w:w="1624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3543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985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10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E418C3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E418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2976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E418C3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  <w:r w:rsidR="00E418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19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343B84" w:rsidTr="00E418C3">
        <w:trPr>
          <w:cantSplit/>
          <w:trHeight w:val="236"/>
          <w:jc w:val="center"/>
        </w:trPr>
        <w:tc>
          <w:tcPr>
            <w:tcW w:w="1624" w:type="dxa"/>
            <w:noWrap/>
            <w:vAlign w:val="center"/>
          </w:tcPr>
          <w:p w:rsidR="00AF741D" w:rsidRDefault="005D4FB3" w:rsidP="00E418C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43" w:type="dxa"/>
            <w:noWrap/>
            <w:vAlign w:val="center"/>
          </w:tcPr>
          <w:p w:rsidR="00AF741D" w:rsidRDefault="005D4FB3" w:rsidP="00E418C3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Озеленение</w:t>
            </w:r>
          </w:p>
        </w:tc>
        <w:tc>
          <w:tcPr>
            <w:tcW w:w="1985" w:type="dxa"/>
            <w:noWrap/>
            <w:vAlign w:val="center"/>
          </w:tcPr>
          <w:p w:rsidR="00AF741D" w:rsidRDefault="005D4FB3" w:rsidP="00E418C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</w:tc>
        <w:tc>
          <w:tcPr>
            <w:tcW w:w="2410" w:type="dxa"/>
            <w:vAlign w:val="center"/>
          </w:tcPr>
          <w:p w:rsidR="00AF741D" w:rsidRDefault="005D4FB3" w:rsidP="00E418C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976" w:type="dxa"/>
            <w:vAlign w:val="center"/>
          </w:tcPr>
          <w:p w:rsidR="00AF741D" w:rsidRDefault="005D4FB3" w:rsidP="00E418C3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88 621 515,8666344</w:t>
            </w:r>
          </w:p>
        </w:tc>
        <w:tc>
          <w:tcPr>
            <w:tcW w:w="2190" w:type="dxa"/>
            <w:vAlign w:val="center"/>
          </w:tcPr>
          <w:p w:rsidR="00AF741D" w:rsidRDefault="005D4FB3" w:rsidP="00E418C3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88 621 515,87</w:t>
            </w: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052F64" w:rsidRDefault="00AC663B">
      <w:pPr>
        <w:keepNext/>
        <w:rPr>
          <w:iCs/>
        </w:rPr>
      </w:pPr>
      <w:r>
        <w:rPr>
          <w:b/>
        </w:rPr>
        <w:t>Объект</w:t>
      </w:r>
      <w:r w:rsidRPr="00052F64">
        <w:rPr>
          <w:b/>
        </w:rPr>
        <w:t xml:space="preserve"> </w:t>
      </w:r>
      <w:r>
        <w:rPr>
          <w:b/>
        </w:rPr>
        <w:t>закупки</w:t>
      </w:r>
      <w:r w:rsidRPr="00052F64">
        <w:rPr>
          <w:b/>
        </w:rPr>
        <w:t>:</w:t>
      </w:r>
      <w:r w:rsidRPr="00052F64">
        <w:t xml:space="preserve"> </w:t>
      </w:r>
      <w:r w:rsidR="005D4FB3" w:rsidRPr="00052F64">
        <w:t>Комплексное благоустройство общественных территорий, кроме парков</w:t>
      </w:r>
    </w:p>
    <w:p w:rsidR="00AF741D" w:rsidRPr="00052F64" w:rsidRDefault="00AC663B">
      <w:pPr>
        <w:keepNext/>
      </w:pPr>
      <w:r>
        <w:rPr>
          <w:b/>
        </w:rPr>
        <w:t>Вид</w:t>
      </w:r>
      <w:r w:rsidRPr="00052F64">
        <w:rPr>
          <w:b/>
        </w:rPr>
        <w:t xml:space="preserve"> </w:t>
      </w:r>
      <w:r>
        <w:rPr>
          <w:b/>
        </w:rPr>
        <w:t>работ</w:t>
      </w:r>
      <w:r w:rsidRPr="00052F64">
        <w:rPr>
          <w:b/>
        </w:rPr>
        <w:t xml:space="preserve">: </w:t>
      </w:r>
      <w:r w:rsidR="005D4FB3" w:rsidRPr="00052F64">
        <w:t>Благоустройство и озеленение территории (Работы по строительству (работы по реконструкции, капитальному ремонту, ремонту))</w:t>
      </w:r>
      <w:r w:rsidRPr="00052F64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4 смета ПИК_Малые архитектурные формы_2025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1.5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2693"/>
        <w:gridCol w:w="1985"/>
        <w:gridCol w:w="2409"/>
        <w:gridCol w:w="4290"/>
        <w:gridCol w:w="1869"/>
      </w:tblGrid>
      <w:tr w:rsidR="00343B84" w:rsidTr="000610C4">
        <w:trPr>
          <w:cantSplit/>
          <w:trHeight w:val="166"/>
          <w:tblHeader/>
          <w:jc w:val="center"/>
        </w:trPr>
        <w:tc>
          <w:tcPr>
            <w:tcW w:w="1482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2693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985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09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E418C3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E418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4290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E418C3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  <w:r w:rsidR="00E418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343B84" w:rsidTr="000610C4">
        <w:trPr>
          <w:cantSplit/>
          <w:trHeight w:val="141"/>
          <w:jc w:val="center"/>
        </w:trPr>
        <w:tc>
          <w:tcPr>
            <w:tcW w:w="1482" w:type="dxa"/>
            <w:noWrap/>
            <w:vAlign w:val="center"/>
          </w:tcPr>
          <w:p w:rsidR="00AF741D" w:rsidRDefault="005D4FB3" w:rsidP="00E418C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AF741D" w:rsidRDefault="005D4FB3" w:rsidP="00E418C3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Малые архитектурные формы</w:t>
            </w:r>
          </w:p>
        </w:tc>
        <w:tc>
          <w:tcPr>
            <w:tcW w:w="1985" w:type="dxa"/>
            <w:noWrap/>
            <w:vAlign w:val="center"/>
          </w:tcPr>
          <w:p w:rsidR="00AF741D" w:rsidRDefault="005D4FB3" w:rsidP="00E418C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</w:tc>
        <w:tc>
          <w:tcPr>
            <w:tcW w:w="2409" w:type="dxa"/>
            <w:vAlign w:val="center"/>
          </w:tcPr>
          <w:p w:rsidR="00AF741D" w:rsidRDefault="005D4FB3" w:rsidP="00E418C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90" w:type="dxa"/>
            <w:vAlign w:val="center"/>
          </w:tcPr>
          <w:p w:rsidR="00AF741D" w:rsidRDefault="005D4FB3" w:rsidP="00E418C3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52 312 304,78291613</w:t>
            </w:r>
          </w:p>
        </w:tc>
        <w:tc>
          <w:tcPr>
            <w:tcW w:w="1869" w:type="dxa"/>
            <w:vAlign w:val="center"/>
          </w:tcPr>
          <w:p w:rsidR="00AF741D" w:rsidRDefault="005D4FB3" w:rsidP="00E418C3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52 312 304,78</w:t>
            </w:r>
          </w:p>
        </w:tc>
      </w:tr>
    </w:tbl>
    <w:p w:rsidR="00AF741D" w:rsidRPr="00052F64" w:rsidRDefault="00AC663B">
      <w:pPr>
        <w:keepNext/>
        <w:rPr>
          <w:iCs/>
        </w:rPr>
      </w:pPr>
      <w:r>
        <w:rPr>
          <w:b/>
        </w:rPr>
        <w:t>Объект</w:t>
      </w:r>
      <w:r w:rsidRPr="00052F64">
        <w:rPr>
          <w:b/>
        </w:rPr>
        <w:t xml:space="preserve"> </w:t>
      </w:r>
      <w:r>
        <w:rPr>
          <w:b/>
        </w:rPr>
        <w:t>закупки</w:t>
      </w:r>
      <w:r w:rsidRPr="00052F64">
        <w:rPr>
          <w:b/>
        </w:rPr>
        <w:t>:</w:t>
      </w:r>
      <w:r w:rsidRPr="00052F64">
        <w:t xml:space="preserve"> </w:t>
      </w:r>
      <w:r w:rsidR="005D4FB3" w:rsidRPr="00052F64">
        <w:t>Комплексное благоустройство общественных территорий, кроме парков</w:t>
      </w:r>
    </w:p>
    <w:p w:rsidR="00AF741D" w:rsidRPr="00052F64" w:rsidRDefault="00AC663B">
      <w:pPr>
        <w:keepNext/>
      </w:pPr>
      <w:r>
        <w:rPr>
          <w:b/>
        </w:rPr>
        <w:t>Вид</w:t>
      </w:r>
      <w:r w:rsidRPr="00052F64">
        <w:rPr>
          <w:b/>
        </w:rPr>
        <w:t xml:space="preserve"> </w:t>
      </w:r>
      <w:r>
        <w:rPr>
          <w:b/>
        </w:rPr>
        <w:t>работ</w:t>
      </w:r>
      <w:r w:rsidRPr="00052F64">
        <w:rPr>
          <w:b/>
        </w:rPr>
        <w:t xml:space="preserve">: </w:t>
      </w:r>
      <w:r w:rsidR="005D4FB3" w:rsidRPr="00052F64">
        <w:t>Благоустройство и озеленение территории (Работы по строительству (работы по реконструкции, капитальному ремонту, ремонту))</w:t>
      </w:r>
      <w:r w:rsidRPr="00052F64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10 смета ПИК_Сооружения_2026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1.6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2693"/>
        <w:gridCol w:w="1985"/>
        <w:gridCol w:w="2409"/>
        <w:gridCol w:w="2977"/>
        <w:gridCol w:w="3182"/>
      </w:tblGrid>
      <w:tr w:rsidR="00343B84" w:rsidTr="00432A12">
        <w:trPr>
          <w:cantSplit/>
          <w:trHeight w:val="168"/>
          <w:tblHeader/>
          <w:jc w:val="center"/>
        </w:trPr>
        <w:tc>
          <w:tcPr>
            <w:tcW w:w="1482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2693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985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09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432A12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432A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2977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432A12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  <w:r w:rsidR="00432A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182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343B84" w:rsidTr="00432A12">
        <w:trPr>
          <w:cantSplit/>
          <w:trHeight w:val="242"/>
          <w:jc w:val="center"/>
        </w:trPr>
        <w:tc>
          <w:tcPr>
            <w:tcW w:w="1482" w:type="dxa"/>
            <w:noWrap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AF741D" w:rsidRDefault="005D4FB3" w:rsidP="00432A12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Сооружения</w:t>
            </w:r>
          </w:p>
        </w:tc>
        <w:tc>
          <w:tcPr>
            <w:tcW w:w="1985" w:type="dxa"/>
            <w:noWrap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</w:tc>
        <w:tc>
          <w:tcPr>
            <w:tcW w:w="2409" w:type="dxa"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AF741D" w:rsidRDefault="005D4FB3" w:rsidP="00432A12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69 871 861,3646546</w:t>
            </w:r>
          </w:p>
        </w:tc>
        <w:tc>
          <w:tcPr>
            <w:tcW w:w="3182" w:type="dxa"/>
            <w:vAlign w:val="center"/>
          </w:tcPr>
          <w:p w:rsidR="00AF741D" w:rsidRDefault="005D4FB3" w:rsidP="00432A12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69 871 861,36</w:t>
            </w:r>
          </w:p>
        </w:tc>
      </w:tr>
    </w:tbl>
    <w:p w:rsidR="00AF741D" w:rsidRPr="00052F64" w:rsidRDefault="00AC663B">
      <w:pPr>
        <w:keepNext/>
        <w:rPr>
          <w:iCs/>
        </w:rPr>
      </w:pPr>
      <w:r>
        <w:rPr>
          <w:b/>
        </w:rPr>
        <w:t>Объект</w:t>
      </w:r>
      <w:r w:rsidRPr="00052F64">
        <w:rPr>
          <w:b/>
        </w:rPr>
        <w:t xml:space="preserve"> </w:t>
      </w:r>
      <w:r>
        <w:rPr>
          <w:b/>
        </w:rPr>
        <w:t>закупки</w:t>
      </w:r>
      <w:r w:rsidRPr="00052F64">
        <w:rPr>
          <w:b/>
        </w:rPr>
        <w:t>:</w:t>
      </w:r>
      <w:r w:rsidRPr="00052F64">
        <w:t xml:space="preserve"> </w:t>
      </w:r>
      <w:r w:rsidR="005D4FB3" w:rsidRPr="00052F64">
        <w:t>Комплексное благоустройство общественных территорий, кроме парков</w:t>
      </w:r>
    </w:p>
    <w:p w:rsidR="00AF741D" w:rsidRPr="00052F64" w:rsidRDefault="00AC663B">
      <w:pPr>
        <w:keepNext/>
      </w:pPr>
      <w:r>
        <w:rPr>
          <w:b/>
        </w:rPr>
        <w:t>Вид</w:t>
      </w:r>
      <w:r w:rsidRPr="00052F64">
        <w:rPr>
          <w:b/>
        </w:rPr>
        <w:t xml:space="preserve"> </w:t>
      </w:r>
      <w:r>
        <w:rPr>
          <w:b/>
        </w:rPr>
        <w:t>работ</w:t>
      </w:r>
      <w:r w:rsidRPr="00052F64">
        <w:rPr>
          <w:b/>
        </w:rPr>
        <w:t xml:space="preserve">: </w:t>
      </w:r>
      <w:r w:rsidR="005D4FB3" w:rsidRPr="00052F64">
        <w:t>Благоустройство и озеленение территории (Работы по строительству (работы по реконструкции, капитальному ремонту, ремонту))</w:t>
      </w:r>
      <w:r w:rsidRPr="00052F64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9 смета ПИК_Малые архитектурные формы_2026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1.7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2835"/>
        <w:gridCol w:w="1984"/>
        <w:gridCol w:w="2977"/>
        <w:gridCol w:w="3581"/>
        <w:gridCol w:w="1869"/>
      </w:tblGrid>
      <w:tr w:rsidR="00343B84" w:rsidTr="00432A12">
        <w:trPr>
          <w:cantSplit/>
          <w:trHeight w:val="128"/>
          <w:tblHeader/>
          <w:jc w:val="center"/>
        </w:trPr>
        <w:tc>
          <w:tcPr>
            <w:tcW w:w="1482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2835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984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977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432A12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432A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3581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432A12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  <w:r w:rsidR="00432A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343B84" w:rsidTr="00432A12">
        <w:trPr>
          <w:cantSplit/>
          <w:trHeight w:val="188"/>
          <w:jc w:val="center"/>
        </w:trPr>
        <w:tc>
          <w:tcPr>
            <w:tcW w:w="1482" w:type="dxa"/>
            <w:noWrap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:rsidR="00AF741D" w:rsidRDefault="005D4FB3" w:rsidP="00432A12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Малые архитектурные формы</w:t>
            </w:r>
          </w:p>
        </w:tc>
        <w:tc>
          <w:tcPr>
            <w:tcW w:w="1984" w:type="dxa"/>
            <w:noWrap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</w:tc>
        <w:tc>
          <w:tcPr>
            <w:tcW w:w="2977" w:type="dxa"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81" w:type="dxa"/>
            <w:vAlign w:val="center"/>
          </w:tcPr>
          <w:p w:rsidR="00AF741D" w:rsidRDefault="005D4FB3" w:rsidP="00432A12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59 775 292,87005386</w:t>
            </w:r>
          </w:p>
        </w:tc>
        <w:tc>
          <w:tcPr>
            <w:tcW w:w="1869" w:type="dxa"/>
            <w:vAlign w:val="center"/>
          </w:tcPr>
          <w:p w:rsidR="00AF741D" w:rsidRDefault="005D4FB3" w:rsidP="00432A12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59 775 292,87</w:t>
            </w: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052F64" w:rsidRDefault="00AC663B">
      <w:pPr>
        <w:keepNext/>
        <w:rPr>
          <w:iCs/>
        </w:rPr>
      </w:pPr>
      <w:r>
        <w:rPr>
          <w:b/>
        </w:rPr>
        <w:t>Объект</w:t>
      </w:r>
      <w:r w:rsidRPr="00052F64">
        <w:rPr>
          <w:b/>
        </w:rPr>
        <w:t xml:space="preserve"> </w:t>
      </w:r>
      <w:r>
        <w:rPr>
          <w:b/>
        </w:rPr>
        <w:t>закупки</w:t>
      </w:r>
      <w:r w:rsidRPr="00052F64">
        <w:rPr>
          <w:b/>
        </w:rPr>
        <w:t>:</w:t>
      </w:r>
      <w:r w:rsidRPr="00052F64">
        <w:t xml:space="preserve"> </w:t>
      </w:r>
      <w:r w:rsidR="005D4FB3" w:rsidRPr="00052F64">
        <w:t>Комплексное благоустройство общественных территорий, кроме парков</w:t>
      </w:r>
    </w:p>
    <w:p w:rsidR="00AF741D" w:rsidRPr="00052F64" w:rsidRDefault="00AC663B">
      <w:pPr>
        <w:keepNext/>
      </w:pPr>
      <w:r>
        <w:rPr>
          <w:b/>
        </w:rPr>
        <w:t>Вид</w:t>
      </w:r>
      <w:r w:rsidRPr="00052F64">
        <w:rPr>
          <w:b/>
        </w:rPr>
        <w:t xml:space="preserve"> </w:t>
      </w:r>
      <w:r>
        <w:rPr>
          <w:b/>
        </w:rPr>
        <w:t>работ</w:t>
      </w:r>
      <w:r w:rsidRPr="00052F64">
        <w:rPr>
          <w:b/>
        </w:rPr>
        <w:t xml:space="preserve">: </w:t>
      </w:r>
      <w:r w:rsidR="005D4FB3" w:rsidRPr="00052F64">
        <w:t>Благоустройство и озеленение территории (Работы по строительству (работы по реконструкции, капитальному ремонту, ремонту))</w:t>
      </w:r>
      <w:r w:rsidRPr="00052F64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7 смета ПИК_Покрытия_2026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1.8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2693"/>
        <w:gridCol w:w="1985"/>
        <w:gridCol w:w="2409"/>
        <w:gridCol w:w="3261"/>
        <w:gridCol w:w="2898"/>
      </w:tblGrid>
      <w:tr w:rsidR="00343B84" w:rsidTr="00432A12">
        <w:trPr>
          <w:cantSplit/>
          <w:trHeight w:val="130"/>
          <w:tblHeader/>
          <w:jc w:val="center"/>
        </w:trPr>
        <w:tc>
          <w:tcPr>
            <w:tcW w:w="1482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2693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985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09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432A12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432A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3261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432A12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  <w:r w:rsidR="00432A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898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343B84" w:rsidTr="00432A12">
        <w:trPr>
          <w:cantSplit/>
          <w:trHeight w:val="240"/>
          <w:jc w:val="center"/>
        </w:trPr>
        <w:tc>
          <w:tcPr>
            <w:tcW w:w="1482" w:type="dxa"/>
            <w:noWrap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AF741D" w:rsidRDefault="005D4FB3" w:rsidP="00432A12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Покрытия</w:t>
            </w:r>
          </w:p>
        </w:tc>
        <w:tc>
          <w:tcPr>
            <w:tcW w:w="1985" w:type="dxa"/>
            <w:noWrap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</w:tc>
        <w:tc>
          <w:tcPr>
            <w:tcW w:w="2409" w:type="dxa"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261" w:type="dxa"/>
            <w:vAlign w:val="center"/>
          </w:tcPr>
          <w:p w:rsidR="00AF741D" w:rsidRDefault="005D4FB3" w:rsidP="00432A12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77 043 306,37739573</w:t>
            </w:r>
          </w:p>
        </w:tc>
        <w:tc>
          <w:tcPr>
            <w:tcW w:w="2898" w:type="dxa"/>
            <w:vAlign w:val="center"/>
          </w:tcPr>
          <w:p w:rsidR="00AF741D" w:rsidRDefault="005D4FB3" w:rsidP="00432A12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77 043 306,38</w:t>
            </w:r>
          </w:p>
        </w:tc>
      </w:tr>
    </w:tbl>
    <w:p w:rsidR="00AF741D" w:rsidRPr="00052F64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052F64">
        <w:rPr>
          <w:b/>
        </w:rPr>
        <w:t xml:space="preserve"> </w:t>
      </w:r>
      <w:r>
        <w:rPr>
          <w:b/>
        </w:rPr>
        <w:t>закупки</w:t>
      </w:r>
      <w:r w:rsidRPr="00052F64">
        <w:rPr>
          <w:b/>
        </w:rPr>
        <w:t>:</w:t>
      </w:r>
      <w:r w:rsidRPr="00052F64">
        <w:t xml:space="preserve"> </w:t>
      </w:r>
      <w:r w:rsidR="005D4FB3" w:rsidRPr="00052F64">
        <w:t>Комплексное благоустройство общественных территорий, кроме парков</w:t>
      </w:r>
    </w:p>
    <w:p w:rsidR="00AF741D" w:rsidRPr="00052F64" w:rsidRDefault="00AC663B">
      <w:pPr>
        <w:keepNext/>
      </w:pPr>
      <w:r>
        <w:rPr>
          <w:b/>
        </w:rPr>
        <w:t>Вид</w:t>
      </w:r>
      <w:r w:rsidRPr="00052F64">
        <w:rPr>
          <w:b/>
        </w:rPr>
        <w:t xml:space="preserve"> </w:t>
      </w:r>
      <w:r>
        <w:rPr>
          <w:b/>
        </w:rPr>
        <w:t>работ</w:t>
      </w:r>
      <w:r w:rsidRPr="00052F64">
        <w:rPr>
          <w:b/>
        </w:rPr>
        <w:t xml:space="preserve">: </w:t>
      </w:r>
      <w:r w:rsidR="005D4FB3" w:rsidRPr="00052F64">
        <w:t>Благоустройство и озеленение территории (Работы по строительству (работы по реконструкции, капитальному ремонту, ремонту))</w:t>
      </w:r>
      <w:r w:rsidRPr="00052F64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6 смета ПИК_Озеленение_2025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1.9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2693"/>
        <w:gridCol w:w="1985"/>
        <w:gridCol w:w="2409"/>
        <w:gridCol w:w="4290"/>
        <w:gridCol w:w="1869"/>
      </w:tblGrid>
      <w:tr w:rsidR="00343B84" w:rsidTr="00432A12">
        <w:trPr>
          <w:cantSplit/>
          <w:trHeight w:val="130"/>
          <w:tblHeader/>
          <w:jc w:val="center"/>
        </w:trPr>
        <w:tc>
          <w:tcPr>
            <w:tcW w:w="1482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2693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985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09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432A12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432A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4290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432A12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  <w:r w:rsidR="00432A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343B84" w:rsidTr="00432A12">
        <w:trPr>
          <w:cantSplit/>
          <w:trHeight w:val="130"/>
          <w:jc w:val="center"/>
        </w:trPr>
        <w:tc>
          <w:tcPr>
            <w:tcW w:w="1482" w:type="dxa"/>
            <w:noWrap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AF741D" w:rsidRDefault="005D4FB3" w:rsidP="00432A12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Озеленение</w:t>
            </w:r>
          </w:p>
        </w:tc>
        <w:tc>
          <w:tcPr>
            <w:tcW w:w="1985" w:type="dxa"/>
            <w:noWrap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</w:tc>
        <w:tc>
          <w:tcPr>
            <w:tcW w:w="2409" w:type="dxa"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90" w:type="dxa"/>
            <w:vAlign w:val="center"/>
          </w:tcPr>
          <w:p w:rsidR="00AF741D" w:rsidRDefault="005D4FB3" w:rsidP="00432A12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639 682,1154139288</w:t>
            </w:r>
          </w:p>
        </w:tc>
        <w:tc>
          <w:tcPr>
            <w:tcW w:w="1869" w:type="dxa"/>
            <w:vAlign w:val="center"/>
          </w:tcPr>
          <w:p w:rsidR="00AF741D" w:rsidRDefault="005D4FB3" w:rsidP="00432A12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639 682,12</w:t>
            </w:r>
          </w:p>
        </w:tc>
      </w:tr>
    </w:tbl>
    <w:p w:rsidR="00AF741D" w:rsidRPr="00052F64" w:rsidRDefault="00AC663B">
      <w:pPr>
        <w:keepNext/>
        <w:rPr>
          <w:iCs/>
        </w:rPr>
      </w:pPr>
      <w:r>
        <w:rPr>
          <w:b/>
        </w:rPr>
        <w:t>Объект</w:t>
      </w:r>
      <w:r w:rsidRPr="00052F64">
        <w:rPr>
          <w:b/>
        </w:rPr>
        <w:t xml:space="preserve"> </w:t>
      </w:r>
      <w:r>
        <w:rPr>
          <w:b/>
        </w:rPr>
        <w:t>закупки</w:t>
      </w:r>
      <w:r w:rsidRPr="00052F64">
        <w:rPr>
          <w:b/>
        </w:rPr>
        <w:t>:</w:t>
      </w:r>
      <w:r w:rsidRPr="00052F64">
        <w:t xml:space="preserve"> </w:t>
      </w:r>
      <w:r w:rsidR="005D4FB3" w:rsidRPr="00052F64">
        <w:t>Комплексное благоустройство общественных территорий, кроме парков</w:t>
      </w:r>
    </w:p>
    <w:p w:rsidR="00AF741D" w:rsidRPr="00052F64" w:rsidRDefault="00AC663B">
      <w:pPr>
        <w:keepNext/>
      </w:pPr>
      <w:r>
        <w:rPr>
          <w:b/>
        </w:rPr>
        <w:t>Вид</w:t>
      </w:r>
      <w:r w:rsidRPr="00052F64">
        <w:rPr>
          <w:b/>
        </w:rPr>
        <w:t xml:space="preserve"> </w:t>
      </w:r>
      <w:r>
        <w:rPr>
          <w:b/>
        </w:rPr>
        <w:t>работ</w:t>
      </w:r>
      <w:r w:rsidRPr="00052F64">
        <w:rPr>
          <w:b/>
        </w:rPr>
        <w:t xml:space="preserve">: </w:t>
      </w:r>
      <w:r w:rsidR="005D4FB3" w:rsidRPr="00052F64">
        <w:t>Благоустройство и озеленение территории (Работы по строительству (работы по реконструкции, капитальному ремонту, ремонту))</w:t>
      </w:r>
      <w:r w:rsidRPr="00052F64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8 смета ПИК_Инженерные сети_2026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1.10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2693"/>
        <w:gridCol w:w="1985"/>
        <w:gridCol w:w="2409"/>
        <w:gridCol w:w="4290"/>
        <w:gridCol w:w="1869"/>
      </w:tblGrid>
      <w:tr w:rsidR="00343B84" w:rsidTr="00432A12">
        <w:trPr>
          <w:cantSplit/>
          <w:trHeight w:val="130"/>
          <w:tblHeader/>
          <w:jc w:val="center"/>
        </w:trPr>
        <w:tc>
          <w:tcPr>
            <w:tcW w:w="1482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2693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985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09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432A12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432A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4290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432A12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  <w:r w:rsidR="00432A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343B84" w:rsidTr="00432A12">
        <w:trPr>
          <w:cantSplit/>
          <w:trHeight w:val="130"/>
          <w:jc w:val="center"/>
        </w:trPr>
        <w:tc>
          <w:tcPr>
            <w:tcW w:w="1482" w:type="dxa"/>
            <w:noWrap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AF741D" w:rsidRDefault="005D4FB3" w:rsidP="00432A12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Инженерные сети</w:t>
            </w:r>
          </w:p>
        </w:tc>
        <w:tc>
          <w:tcPr>
            <w:tcW w:w="1985" w:type="dxa"/>
            <w:noWrap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</w:tc>
        <w:tc>
          <w:tcPr>
            <w:tcW w:w="2409" w:type="dxa"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90" w:type="dxa"/>
            <w:vAlign w:val="center"/>
          </w:tcPr>
          <w:p w:rsidR="00AF741D" w:rsidRDefault="005D4FB3" w:rsidP="00432A12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80 392 908,76228781</w:t>
            </w:r>
          </w:p>
        </w:tc>
        <w:tc>
          <w:tcPr>
            <w:tcW w:w="1869" w:type="dxa"/>
            <w:vAlign w:val="center"/>
          </w:tcPr>
          <w:p w:rsidR="00AF741D" w:rsidRDefault="005D4FB3" w:rsidP="00432A12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80 392 908,76</w:t>
            </w:r>
          </w:p>
        </w:tc>
      </w:tr>
    </w:tbl>
    <w:p w:rsidR="00AF741D" w:rsidRPr="00052F64" w:rsidRDefault="00AC663B">
      <w:pPr>
        <w:keepNext/>
        <w:rPr>
          <w:iCs/>
        </w:rPr>
      </w:pPr>
      <w:r>
        <w:rPr>
          <w:b/>
        </w:rPr>
        <w:t>Объект</w:t>
      </w:r>
      <w:r w:rsidRPr="00052F64">
        <w:rPr>
          <w:b/>
        </w:rPr>
        <w:t xml:space="preserve"> </w:t>
      </w:r>
      <w:r>
        <w:rPr>
          <w:b/>
        </w:rPr>
        <w:t>закупки</w:t>
      </w:r>
      <w:r w:rsidRPr="00052F64">
        <w:rPr>
          <w:b/>
        </w:rPr>
        <w:t>:</w:t>
      </w:r>
      <w:r w:rsidRPr="00052F64">
        <w:t xml:space="preserve"> </w:t>
      </w:r>
      <w:r w:rsidR="005D4FB3" w:rsidRPr="00052F64">
        <w:t>Комплексное благоустройство общественных территорий, кроме парков</w:t>
      </w:r>
    </w:p>
    <w:p w:rsidR="00AF741D" w:rsidRPr="00052F64" w:rsidRDefault="00AC663B">
      <w:pPr>
        <w:keepNext/>
      </w:pPr>
      <w:r>
        <w:rPr>
          <w:b/>
        </w:rPr>
        <w:t>Вид</w:t>
      </w:r>
      <w:r w:rsidRPr="00052F64">
        <w:rPr>
          <w:b/>
        </w:rPr>
        <w:t xml:space="preserve"> </w:t>
      </w:r>
      <w:r>
        <w:rPr>
          <w:b/>
        </w:rPr>
        <w:t>работ</w:t>
      </w:r>
      <w:r w:rsidRPr="00052F64">
        <w:rPr>
          <w:b/>
        </w:rPr>
        <w:t xml:space="preserve">: </w:t>
      </w:r>
      <w:r w:rsidR="005D4FB3" w:rsidRPr="00052F64">
        <w:t>Благоустройство и озеленение территории (Работы по строительству (работы по реконструкции, капитальному ремонту, ремонту))</w:t>
      </w:r>
      <w:r w:rsidRPr="00052F64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5 смета ПИК_Сооружения_2025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1.11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2693"/>
        <w:gridCol w:w="1985"/>
        <w:gridCol w:w="2409"/>
        <w:gridCol w:w="3261"/>
        <w:gridCol w:w="2898"/>
      </w:tblGrid>
      <w:tr w:rsidR="00343B84" w:rsidTr="00173BD7">
        <w:trPr>
          <w:cantSplit/>
          <w:trHeight w:val="130"/>
          <w:tblHeader/>
          <w:jc w:val="center"/>
        </w:trPr>
        <w:tc>
          <w:tcPr>
            <w:tcW w:w="1482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2693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985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09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432A12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432A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3261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432A12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  <w:r w:rsidR="00432A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898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343B84" w:rsidTr="00173BD7">
        <w:trPr>
          <w:cantSplit/>
          <w:trHeight w:val="130"/>
          <w:jc w:val="center"/>
        </w:trPr>
        <w:tc>
          <w:tcPr>
            <w:tcW w:w="1482" w:type="dxa"/>
            <w:noWrap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AF741D" w:rsidRDefault="005D4FB3" w:rsidP="00432A12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Сооружения</w:t>
            </w:r>
          </w:p>
        </w:tc>
        <w:tc>
          <w:tcPr>
            <w:tcW w:w="1985" w:type="dxa"/>
            <w:noWrap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</w:tc>
        <w:tc>
          <w:tcPr>
            <w:tcW w:w="2409" w:type="dxa"/>
            <w:vAlign w:val="center"/>
          </w:tcPr>
          <w:p w:rsidR="00AF741D" w:rsidRDefault="005D4FB3" w:rsidP="00432A12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261" w:type="dxa"/>
            <w:vAlign w:val="center"/>
          </w:tcPr>
          <w:p w:rsidR="00AF741D" w:rsidRDefault="005D4FB3" w:rsidP="00432A12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113 526 295,69</w:t>
            </w:r>
          </w:p>
        </w:tc>
        <w:tc>
          <w:tcPr>
            <w:tcW w:w="2898" w:type="dxa"/>
            <w:vAlign w:val="center"/>
          </w:tcPr>
          <w:p w:rsidR="00AF741D" w:rsidRDefault="005D4FB3" w:rsidP="00432A12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113 526 295,69</w:t>
            </w:r>
          </w:p>
        </w:tc>
      </w:tr>
    </w:tbl>
    <w:p w:rsidR="00AF741D" w:rsidRPr="00052F64" w:rsidRDefault="00AC663B">
      <w:pPr>
        <w:keepNext/>
        <w:rPr>
          <w:iCs/>
        </w:rPr>
      </w:pPr>
      <w:r>
        <w:rPr>
          <w:b/>
        </w:rPr>
        <w:t>Объект</w:t>
      </w:r>
      <w:r w:rsidRPr="00052F64">
        <w:rPr>
          <w:b/>
        </w:rPr>
        <w:t xml:space="preserve"> </w:t>
      </w:r>
      <w:r>
        <w:rPr>
          <w:b/>
        </w:rPr>
        <w:t>закупки</w:t>
      </w:r>
      <w:r w:rsidRPr="00052F64">
        <w:rPr>
          <w:b/>
        </w:rPr>
        <w:t>:</w:t>
      </w:r>
      <w:r w:rsidRPr="00052F64">
        <w:t xml:space="preserve"> </w:t>
      </w:r>
      <w:r w:rsidR="005D4FB3" w:rsidRPr="00052F64">
        <w:t>Комплексное благоустройство общественных территорий, кроме парков</w:t>
      </w:r>
    </w:p>
    <w:p w:rsidR="00AF741D" w:rsidRPr="00052F64" w:rsidRDefault="00AC663B">
      <w:pPr>
        <w:keepNext/>
      </w:pPr>
      <w:r>
        <w:rPr>
          <w:b/>
        </w:rPr>
        <w:t>Вид</w:t>
      </w:r>
      <w:r w:rsidRPr="00052F64">
        <w:rPr>
          <w:b/>
        </w:rPr>
        <w:t xml:space="preserve"> </w:t>
      </w:r>
      <w:r>
        <w:rPr>
          <w:b/>
        </w:rPr>
        <w:t>работ</w:t>
      </w:r>
      <w:r w:rsidRPr="00052F64">
        <w:rPr>
          <w:b/>
        </w:rPr>
        <w:t xml:space="preserve">: </w:t>
      </w:r>
      <w:r w:rsidR="005D4FB3" w:rsidRPr="00052F64">
        <w:t>Благоустройство и озеленение территории (Работы по строительству (работы по реконструкции, капитальному ремонту, ремонту))</w:t>
      </w:r>
      <w:r w:rsidRPr="00052F64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2 смета ПИК_Покрытия_2025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1.12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2693"/>
        <w:gridCol w:w="1985"/>
        <w:gridCol w:w="2409"/>
        <w:gridCol w:w="4290"/>
        <w:gridCol w:w="1869"/>
      </w:tblGrid>
      <w:tr w:rsidR="00343B84" w:rsidTr="00173BD7">
        <w:trPr>
          <w:cantSplit/>
          <w:trHeight w:val="130"/>
          <w:tblHeader/>
          <w:jc w:val="center"/>
        </w:trPr>
        <w:tc>
          <w:tcPr>
            <w:tcW w:w="1482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2693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985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09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173BD7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="00173B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4290" w:type="dxa"/>
            <w:tcMar>
              <w:left w:w="115" w:type="dxa"/>
              <w:right w:w="115" w:type="dxa"/>
            </w:tcMar>
            <w:vAlign w:val="center"/>
          </w:tcPr>
          <w:p w:rsidR="00AF741D" w:rsidRDefault="00AC663B" w:rsidP="00173BD7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  <w:r w:rsidR="00173B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343B84" w:rsidTr="00173BD7">
        <w:trPr>
          <w:cantSplit/>
          <w:trHeight w:val="130"/>
          <w:jc w:val="center"/>
        </w:trPr>
        <w:tc>
          <w:tcPr>
            <w:tcW w:w="1482" w:type="dxa"/>
            <w:noWrap/>
            <w:vAlign w:val="center"/>
          </w:tcPr>
          <w:p w:rsidR="00AF741D" w:rsidRDefault="005D4FB3" w:rsidP="00173BD7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AF741D" w:rsidRDefault="005D4FB3" w:rsidP="00173BD7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Покрытия</w:t>
            </w:r>
          </w:p>
        </w:tc>
        <w:tc>
          <w:tcPr>
            <w:tcW w:w="1985" w:type="dxa"/>
            <w:noWrap/>
            <w:vAlign w:val="center"/>
          </w:tcPr>
          <w:p w:rsidR="00AF741D" w:rsidRDefault="005D4FB3" w:rsidP="00173BD7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</w:tc>
        <w:tc>
          <w:tcPr>
            <w:tcW w:w="2409" w:type="dxa"/>
            <w:vAlign w:val="center"/>
          </w:tcPr>
          <w:p w:rsidR="00AF741D" w:rsidRDefault="005D4FB3" w:rsidP="00173BD7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90" w:type="dxa"/>
            <w:vAlign w:val="center"/>
          </w:tcPr>
          <w:p w:rsidR="00AF741D" w:rsidRDefault="005D4FB3" w:rsidP="00173BD7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253 758 616,12894082</w:t>
            </w:r>
          </w:p>
        </w:tc>
        <w:tc>
          <w:tcPr>
            <w:tcW w:w="1869" w:type="dxa"/>
            <w:vAlign w:val="center"/>
          </w:tcPr>
          <w:p w:rsidR="00AF741D" w:rsidRDefault="005D4FB3" w:rsidP="00173BD7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253 758 616,13</w:t>
            </w: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Default="00AF741D">
      <w:pPr>
        <w:ind w:firstLine="0"/>
      </w:pPr>
    </w:p>
    <w:p w:rsidR="00AF741D" w:rsidRDefault="00AF741D" w:rsidP="00494CA8">
      <w:pPr>
        <w:pStyle w:val="aff2"/>
        <w:keepNext/>
        <w:ind w:firstLine="567"/>
      </w:pPr>
    </w:p>
    <w:p w:rsidR="00173BD7" w:rsidRPr="004F2C90" w:rsidRDefault="00173BD7" w:rsidP="00173BD7">
      <w:pPr>
        <w:pageBreakBefore/>
        <w:suppressAutoHyphens w:val="0"/>
        <w:ind w:firstLine="0"/>
        <w:jc w:val="right"/>
      </w:pPr>
      <w:r w:rsidRPr="004F2C90">
        <w:lastRenderedPageBreak/>
        <w:t>Приложение к постановлению</w:t>
      </w:r>
    </w:p>
    <w:p w:rsidR="00173BD7" w:rsidRPr="004F2C90" w:rsidRDefault="00173BD7" w:rsidP="00173BD7">
      <w:pPr>
        <w:ind w:firstLine="562"/>
        <w:jc w:val="right"/>
      </w:pPr>
      <w:r w:rsidRPr="004F2C90">
        <w:t>Администр</w:t>
      </w:r>
      <w:r>
        <w:t>а</w:t>
      </w:r>
      <w:r w:rsidRPr="004F2C90">
        <w:t>ции Одинцовского городского</w:t>
      </w:r>
    </w:p>
    <w:p w:rsidR="00173BD7" w:rsidRPr="004F2C90" w:rsidRDefault="00173BD7" w:rsidP="00173BD7">
      <w:pPr>
        <w:ind w:firstLine="562"/>
        <w:jc w:val="right"/>
      </w:pPr>
      <w:r w:rsidRPr="004F2C90">
        <w:t>округа Московской области</w:t>
      </w:r>
    </w:p>
    <w:p w:rsidR="00173BD7" w:rsidRDefault="00173BD7" w:rsidP="00173BD7">
      <w:pPr>
        <w:ind w:firstLine="562"/>
        <w:jc w:val="right"/>
      </w:pPr>
      <w:r w:rsidRPr="004F2C90">
        <w:t>от _______2025 №______</w:t>
      </w:r>
    </w:p>
    <w:p w:rsidR="00AF741D" w:rsidRDefault="00AC663B" w:rsidP="00173BD7">
      <w:pPr>
        <w:ind w:firstLine="562"/>
        <w:jc w:val="right"/>
      </w:pPr>
      <w:r>
        <w:t xml:space="preserve">Приложение </w:t>
      </w:r>
      <w:r w:rsidR="005D4FB3">
        <w:t>2</w:t>
      </w:r>
      <w:r>
        <w:t xml:space="preserve"> к контракту</w:t>
      </w:r>
    </w:p>
    <w:p w:rsidR="00AF741D" w:rsidRDefault="00AC663B" w:rsidP="003D1081">
      <w:pPr>
        <w:ind w:firstLine="562"/>
        <w:jc w:val="right"/>
      </w:pPr>
      <w:r>
        <w:t xml:space="preserve">от </w:t>
      </w:r>
      <w:r w:rsidR="005D4FB3">
        <w:t>04.06.2025 (МСК)</w:t>
      </w:r>
      <w:r>
        <w:t xml:space="preserve">г. № </w:t>
      </w:r>
      <w:r w:rsidR="005D4FB3">
        <w:t>3-К/25</w:t>
      </w:r>
    </w:p>
    <w:p w:rsidR="00AF741D" w:rsidRDefault="00AC663B">
      <w:pPr>
        <w:pStyle w:val="10"/>
      </w:pPr>
      <w:r>
        <w:t xml:space="preserve">Сведения об обязательствах сторон и порядке оплаты </w:t>
      </w:r>
      <w:r>
        <w:rPr>
          <w:color w:val="auto"/>
        </w:rPr>
        <w:t>(график исполнения</w:t>
      </w:r>
      <w:r>
        <w:t xml:space="preserve"> контракта)</w:t>
      </w:r>
    </w:p>
    <w:p w:rsidR="00AF741D" w:rsidRDefault="00AC663B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строительно-монтажных работ</w:t>
      </w:r>
    </w:p>
    <w:p w:rsidR="00AF741D" w:rsidRDefault="00AC663B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AF741D" w:rsidRDefault="00AC663B">
      <w:pPr>
        <w:pStyle w:val="aff4"/>
        <w:spacing w:after="60"/>
      </w:pPr>
      <w: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8807"/>
        <w:gridCol w:w="1731"/>
        <w:gridCol w:w="1568"/>
        <w:gridCol w:w="1447"/>
      </w:tblGrid>
      <w:tr w:rsidR="00343B84" w:rsidTr="00173BD7"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Порядковый номер</w:t>
            </w:r>
          </w:p>
        </w:tc>
        <w:tc>
          <w:tcPr>
            <w:tcW w:w="3009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="005D4FB3">
              <w:rPr>
                <w:bCs/>
                <w:sz w:val="18"/>
                <w:szCs w:val="18"/>
              </w:rPr>
              <w:t>вида работ</w:t>
            </w:r>
          </w:p>
        </w:tc>
        <w:tc>
          <w:tcPr>
            <w:tcW w:w="622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343B84" w:rsidTr="00173BD7">
        <w:tc>
          <w:tcPr>
            <w:tcW w:w="276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009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Выполнение работ по реновации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173BD7">
        <w:tc>
          <w:tcPr>
            <w:tcW w:w="276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724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343B84" w:rsidTr="00173BD7">
        <w:tc>
          <w:tcPr>
            <w:tcW w:w="276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72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E418C3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Комплексное благоустройство общественных территорий, кроме парков (Благоустройство и озеленение территории)</w:t>
            </w:r>
          </w:p>
          <w:p w:rsidR="00AF741D" w:rsidRPr="00E418C3" w:rsidRDefault="00AC663B">
            <w:pPr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 xml:space="preserve">  </w:t>
            </w:r>
            <w:r w:rsidR="005D4FB3" w:rsidRPr="00E418C3">
              <w:rPr>
                <w:sz w:val="18"/>
                <w:szCs w:val="18"/>
              </w:rPr>
              <w:t>Физический объем работ: согласно сметам</w:t>
            </w:r>
            <w:r w:rsidRPr="00E418C3">
              <w:rPr>
                <w:b/>
                <w:sz w:val="18"/>
                <w:szCs w:val="18"/>
              </w:rPr>
              <w:t xml:space="preserve"> </w:t>
            </w:r>
            <w:r w:rsidR="005D4FB3" w:rsidRPr="00E418C3">
              <w:rPr>
                <w:sz w:val="18"/>
                <w:szCs w:val="18"/>
              </w:rPr>
              <w:t>«6 смета ПИК_Озеленение_2025», «2 смета ПИК_Покрытия_2025», «5 смета ПИК_Сооружения_2025», «1 смета ПИК_Подготовительные и демонтажные работы_2025», «3 смета ПИК_Инженерные сети_2025», «4 смета ПИК_Малые архитектурные формы_2025», «10 смета ПИК_Сооружения_2026», «8 смета ПИК_Инженерные сети_2026», «7 смета ПИК_Покрытия_2026», «11 смета ПИК_Озеленение_2026», «9 смета ПИК_Малые архитектурные формы_2026»</w:t>
            </w:r>
          </w:p>
          <w:p w:rsidR="00AF741D" w:rsidRPr="00E418C3" w:rsidRDefault="00AC663B">
            <w:pPr>
              <w:ind w:firstLine="0"/>
              <w:jc w:val="both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 xml:space="preserve">            </w:t>
            </w:r>
            <w:r w:rsidR="005D4FB3" w:rsidRPr="00E418C3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E418C3">
              <w:rPr>
                <w:sz w:val="18"/>
                <w:szCs w:val="18"/>
              </w:rPr>
              <w:t xml:space="preserve"> </w:t>
            </w:r>
            <w:r w:rsidR="005D4FB3" w:rsidRPr="00E418C3">
              <w:rPr>
                <w:sz w:val="18"/>
                <w:szCs w:val="18"/>
              </w:rPr>
              <w:t>не установлен</w:t>
            </w:r>
          </w:p>
          <w:p w:rsidR="00AF741D" w:rsidRPr="00E418C3" w:rsidRDefault="00AC663B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b/>
                <w:sz w:val="18"/>
                <w:szCs w:val="18"/>
              </w:rPr>
              <w:t xml:space="preserve">            </w:t>
            </w:r>
            <w:r w:rsidR="005D4FB3" w:rsidRPr="00E418C3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E418C3">
              <w:rPr>
                <w:sz w:val="18"/>
                <w:szCs w:val="18"/>
              </w:rPr>
              <w:t xml:space="preserve"> </w:t>
            </w:r>
            <w:r w:rsidR="005D4FB3" w:rsidRPr="00E418C3">
              <w:rPr>
                <w:sz w:val="18"/>
                <w:szCs w:val="18"/>
              </w:rPr>
              <w:t>не установлен</w:t>
            </w:r>
          </w:p>
        </w:tc>
      </w:tr>
      <w:tr w:rsidR="00343B84" w:rsidTr="00173BD7">
        <w:tc>
          <w:tcPr>
            <w:tcW w:w="276" w:type="pct"/>
            <w:vMerge/>
            <w:vAlign w:val="center"/>
          </w:tcPr>
          <w:p w:rsidR="00AF741D" w:rsidRPr="00E418C3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724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E418C3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9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494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</w:tbl>
    <w:p w:rsidR="00AF741D" w:rsidRPr="00890A16" w:rsidRDefault="00890A16">
      <w:pPr>
        <w:ind w:firstLine="0"/>
      </w:pPr>
      <w:r w:rsidRPr="00BE674A">
        <w:t xml:space="preserve"> *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контракта</w:t>
      </w:r>
      <w:r>
        <w:t>.</w:t>
      </w:r>
    </w:p>
    <w:p w:rsidR="00AF741D" w:rsidRDefault="00AC663B">
      <w:pPr>
        <w:pStyle w:val="2"/>
        <w:numPr>
          <w:ilvl w:val="1"/>
          <w:numId w:val="19"/>
        </w:numPr>
        <w:ind w:left="358" w:hanging="301"/>
        <w:rPr>
          <w:rFonts w:eastAsiaTheme="minorHAnsi"/>
          <w:color w:val="auto"/>
          <w:spacing w:val="0"/>
          <w:kern w:val="0"/>
        </w:rPr>
      </w:pPr>
      <w:r>
        <w:rPr>
          <w:lang w:val="en-US"/>
        </w:rPr>
        <w:t>Иные обязательства</w:t>
      </w:r>
    </w:p>
    <w:p w:rsidR="00AF741D" w:rsidRDefault="00AC663B">
      <w:pPr>
        <w:pStyle w:val="aff4"/>
        <w:spacing w:after="60"/>
      </w:pPr>
      <w: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954"/>
        <w:gridCol w:w="1985"/>
        <w:gridCol w:w="2320"/>
        <w:gridCol w:w="1757"/>
      </w:tblGrid>
      <w:tr w:rsidR="00343B84" w:rsidTr="00173BD7">
        <w:trPr>
          <w:tblHeader/>
        </w:trPr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Pr="00E418C3" w:rsidRDefault="005D4FB3">
            <w:pPr>
              <w:ind w:firstLine="5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Предоставление исполнителем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 событию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Pr="00E418C3" w:rsidRDefault="00AE601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Период наступления события</w:t>
            </w:r>
            <w:r w:rsidR="00D47FDD" w:rsidRPr="00E418C3">
              <w:rPr>
                <w:b/>
                <w:sz w:val="18"/>
                <w:szCs w:val="18"/>
              </w:rPr>
              <w:t xml:space="preserve">: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r w:rsidR="00D47FDD" w:rsidRPr="00E418C3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E418C3">
              <w:rPr>
                <w:sz w:val="18"/>
                <w:szCs w:val="18"/>
              </w:rPr>
              <w:t>0 дн. от даты заключения контракта</w:t>
            </w:r>
            <w:r w:rsidR="00D47FDD" w:rsidRPr="00E418C3">
              <w:rPr>
                <w:sz w:val="18"/>
                <w:szCs w:val="18"/>
              </w:rPr>
              <w:t xml:space="preserve">,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окончание</w:t>
            </w:r>
            <w:r w:rsidR="00D47FDD" w:rsidRPr="00E418C3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E418C3">
              <w:rPr>
                <w:sz w:val="18"/>
                <w:szCs w:val="18"/>
              </w:rPr>
              <w:t>31.12.2026 (МСК)</w:t>
            </w:r>
            <w:r w:rsidR="00D47FDD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0 дн. от даты наступления события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lastRenderedPageBreak/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10 дн. от даты наступления события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Pr="00E418C3" w:rsidRDefault="005D4FB3">
            <w:pPr>
              <w:ind w:firstLine="5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Назначение ответственного представителя Подрядчика для взаимодействия с Заказчиком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0 раб.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1 раб.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Передача Подрядчику документации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0 раб.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2 раб.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Передача Подрядчику строительной площадки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0 раб.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5 раб.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Разработка проекта производства работ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0 раб. дн. от даты исполнения обязательства-предшественника«Передача Подрядчику документации»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2 раб. дн. от даты исполнения обязательства-предшественника«Передача Подрядчику документации»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Установка ограждения строительной площадки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0 раб. дн. от даты исполнения обязательства-предшественника«Передача Подрядчику строительной площадки»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2 раб. дн. от даты исполнения обязательства-предшественника«Передача Подрядчику строительной площадки»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Pr="00E418C3" w:rsidRDefault="005D4FB3">
            <w:pPr>
              <w:ind w:firstLine="5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Установка при въезде на строительную площадку информационного щита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0 раб. дн. от даты исполнения обязательства-предшественника«Передача Подрядчику строительной площадки»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2 раб. дн. от даты исполнения обязательства-предшественника«Передача Подрядчику строительной площадки»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Pr="00E418C3" w:rsidRDefault="005D4FB3">
            <w:pPr>
              <w:ind w:firstLine="5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Направление заявки на согласование образцов материалов, изделий, конструкций и оборудования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0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5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Pr="00E418C3" w:rsidRDefault="005D4FB3">
            <w:pPr>
              <w:ind w:firstLine="5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Согласование образцов материалов, изделий, конструкций и оборудования, а также его комплектующих, приобретаемых (или планируемых к приобретению)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5 дн. от даты исполнения обязательства-предшественника«Направление заявки на согласование образцов материалов, изделий, конструкций и оборудования»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15 дн. от даты исполнения обязательства-предшественника«Направление заявки на согласование образцов материалов, изделий, конструкций и оборудования»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Предоставление обеспечения гарантийных обязательств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0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494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Pr="00E418C3" w:rsidRDefault="005D4FB3">
            <w:pPr>
              <w:ind w:firstLine="5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Привлечение субподрядчиков из числа СМП, СОНКО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 событию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Pr="00E418C3" w:rsidRDefault="00AE601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Период наступления события</w:t>
            </w:r>
            <w:r w:rsidR="00D47FDD" w:rsidRPr="00E418C3">
              <w:rPr>
                <w:b/>
                <w:sz w:val="18"/>
                <w:szCs w:val="18"/>
              </w:rPr>
              <w:t xml:space="preserve">: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r w:rsidR="00D47FDD" w:rsidRPr="00E418C3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E418C3">
              <w:rPr>
                <w:sz w:val="18"/>
                <w:szCs w:val="18"/>
              </w:rPr>
              <w:t>0 дн. от даты заключения контракта</w:t>
            </w:r>
            <w:r w:rsidR="00D47FDD" w:rsidRPr="00E418C3">
              <w:rPr>
                <w:sz w:val="18"/>
                <w:szCs w:val="18"/>
              </w:rPr>
              <w:t xml:space="preserve">,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окончание</w:t>
            </w:r>
            <w:r w:rsidR="00D47FDD" w:rsidRPr="00E418C3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E418C3">
              <w:rPr>
                <w:sz w:val="18"/>
                <w:szCs w:val="18"/>
              </w:rPr>
              <w:t>494 дн. от даты заключения контракта</w:t>
            </w:r>
            <w:r w:rsidR="00D47FDD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0 раб. дн. от даты наступления события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5 раб. дн. от даты наступления события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Pr="00E418C3" w:rsidRDefault="005D4FB3">
            <w:pPr>
              <w:ind w:firstLine="5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 событию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Pr="00E418C3" w:rsidRDefault="00AE601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Период наступления события</w:t>
            </w:r>
            <w:r w:rsidR="00D47FDD" w:rsidRPr="00E418C3">
              <w:rPr>
                <w:b/>
                <w:sz w:val="18"/>
                <w:szCs w:val="18"/>
              </w:rPr>
              <w:t xml:space="preserve">: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r w:rsidR="00D47FDD" w:rsidRPr="00E418C3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E418C3">
              <w:rPr>
                <w:sz w:val="18"/>
                <w:szCs w:val="18"/>
              </w:rPr>
              <w:t>0 дн. от даты заключения контракта</w:t>
            </w:r>
            <w:r w:rsidR="00D47FDD" w:rsidRPr="00E418C3">
              <w:rPr>
                <w:sz w:val="18"/>
                <w:szCs w:val="18"/>
              </w:rPr>
              <w:t xml:space="preserve">,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окончание</w:t>
            </w:r>
            <w:r w:rsidR="00D47FDD" w:rsidRPr="00E418C3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E418C3">
              <w:rPr>
                <w:sz w:val="18"/>
                <w:szCs w:val="18"/>
              </w:rPr>
              <w:t>494 дн. от даты заключения контракта</w:t>
            </w:r>
            <w:r w:rsidR="00D47FDD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0 раб. дн. от даты наступления события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10 раб. дн. от даты наступления события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Pr="00E418C3" w:rsidRDefault="005D4FB3">
            <w:pPr>
              <w:ind w:firstLine="5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Предоставление счета на выплату аванса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04.06.2025 (МСК)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30.09.2025 (МСК)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Pr="00E418C3" w:rsidRDefault="005D4FB3">
            <w:pPr>
              <w:ind w:firstLine="5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Предоставление счета на выплату аванса 30% (2025)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0 раб.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7 раб.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c>
          <w:tcPr>
            <w:tcW w:w="270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684" w:type="pct"/>
            <w:tcBorders>
              <w:bottom w:val="single" w:sz="4" w:space="0" w:color="auto"/>
            </w:tcBorders>
            <w:vAlign w:val="center"/>
          </w:tcPr>
          <w:p w:rsidR="00AF741D" w:rsidRPr="00E418C3" w:rsidRDefault="005D4FB3">
            <w:pPr>
              <w:ind w:firstLine="5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Предоставление счета на выплату аванса 20% (2025)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173BD7">
        <w:trPr>
          <w:trHeight w:val="70"/>
        </w:trPr>
        <w:tc>
          <w:tcPr>
            <w:tcW w:w="27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0 дн. от даты заключения контракта</w:t>
            </w:r>
            <w:r w:rsidR="00AC663B" w:rsidRPr="00E418C3">
              <w:rPr>
                <w:sz w:val="18"/>
                <w:szCs w:val="18"/>
              </w:rPr>
              <w:t>;</w:t>
            </w:r>
          </w:p>
          <w:p w:rsidR="00AF741D" w:rsidRPr="00E418C3" w:rsidRDefault="005D4FB3">
            <w:pPr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E418C3">
              <w:rPr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>31.08.2025 (МСК)</w:t>
            </w:r>
            <w:r w:rsidR="00AC663B" w:rsidRPr="00E418C3">
              <w:rPr>
                <w:sz w:val="18"/>
                <w:szCs w:val="18"/>
              </w:rPr>
              <w:t>;</w:t>
            </w:r>
          </w:p>
        </w:tc>
      </w:tr>
    </w:tbl>
    <w:p w:rsidR="00AF741D" w:rsidRDefault="00AC663B">
      <w:pPr>
        <w:pStyle w:val="2"/>
        <w:numPr>
          <w:ilvl w:val="0"/>
          <w:numId w:val="1"/>
        </w:numPr>
      </w:pPr>
      <w:r>
        <w:t>Порядок и сроки осуществления приемки и оформления результатов</w:t>
      </w:r>
    </w:p>
    <w:p w:rsidR="00AF741D" w:rsidRDefault="00AC663B">
      <w:pPr>
        <w:pStyle w:val="aff4"/>
        <w:spacing w:after="60"/>
      </w:pPr>
      <w: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1574"/>
        <w:gridCol w:w="3529"/>
        <w:gridCol w:w="4110"/>
        <w:gridCol w:w="1277"/>
        <w:gridCol w:w="1099"/>
      </w:tblGrid>
      <w:tr w:rsidR="00343B84" w:rsidTr="00173BD7">
        <w:trPr>
          <w:cantSplit/>
          <w:tblHeader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343B84" w:rsidTr="00173BD7">
        <w:trPr>
          <w:cantSplit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реновации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="00AC663B" w:rsidRPr="00E418C3">
              <w:rPr>
                <w:sz w:val="18"/>
                <w:szCs w:val="18"/>
              </w:rPr>
              <w:t>*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343B84" w:rsidTr="00173BD7">
        <w:trPr>
          <w:cantSplit/>
        </w:trPr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получения документа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C663B">
      <w:pPr>
        <w:rPr>
          <w:b/>
        </w:rPr>
      </w:pPr>
      <w:r>
        <w:rPr>
          <w:b/>
        </w:rPr>
        <w:t>* Подрядчик формирует документ о приемке с использованием ПИК ЕАСУЗ 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:rsidR="00AF741D" w:rsidRDefault="001E28D5" w:rsidP="001E28D5">
      <w:r w:rsidRPr="001E28D5">
        <w:rPr>
          <w:b/>
        </w:rPr>
        <w:t xml:space="preserve">** </w:t>
      </w:r>
      <w:r>
        <w:t xml:space="preserve"> </w:t>
      </w:r>
      <w:r w:rsidR="00AC663B">
        <w:t xml:space="preserve">Указанные сроки включаются в срок исполнения </w:t>
      </w:r>
      <w:r w:rsidR="00AC663B">
        <w:rPr>
          <w:color w:val="000000"/>
          <w:shd w:val="clear" w:color="auto" w:fill="FFFFFF"/>
        </w:rPr>
        <w:t>контракта</w:t>
      </w:r>
      <w:r w:rsidR="00AC663B">
        <w:t>.</w:t>
      </w:r>
    </w:p>
    <w:p w:rsidR="00AF741D" w:rsidRDefault="00AC663B">
      <w:pPr>
        <w:pStyle w:val="2"/>
        <w:ind w:left="357"/>
      </w:pPr>
      <w:r w:rsidRPr="00200CBE">
        <w:rPr>
          <w:rFonts w:eastAsiaTheme="minorHAnsi"/>
          <w:color w:val="auto"/>
          <w:spacing w:val="0"/>
          <w:kern w:val="0"/>
        </w:rPr>
        <w:t>3</w:t>
      </w:r>
      <w:r>
        <w:rPr>
          <w:rFonts w:eastAsiaTheme="minorHAnsi"/>
          <w:color w:val="auto"/>
          <w:spacing w:val="0"/>
          <w:kern w:val="0"/>
        </w:rPr>
        <w:t xml:space="preserve">.  </w:t>
      </w:r>
      <w:r w:rsidRPr="00E418C3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20476E" w:rsidRPr="0020476E" w:rsidRDefault="0020476E" w:rsidP="0020476E">
      <w:pPr>
        <w:pStyle w:val="2"/>
        <w:ind w:left="357"/>
      </w:pPr>
      <w:r w:rsidRPr="00076C5E">
        <w:rPr>
          <w:rFonts w:eastAsiaTheme="minorHAnsi"/>
          <w:color w:val="auto"/>
          <w:spacing w:val="0"/>
          <w:kern w:val="0"/>
        </w:rPr>
        <w:t>3</w:t>
      </w:r>
      <w:r>
        <w:rPr>
          <w:rFonts w:eastAsiaTheme="minorHAnsi"/>
          <w:color w:val="auto"/>
          <w:spacing w:val="0"/>
          <w:kern w:val="0"/>
        </w:rPr>
        <w:t>.1</w:t>
      </w:r>
      <w:r w:rsidRPr="00D46331">
        <w:rPr>
          <w:rFonts w:ascii="Segoe UI" w:hAnsi="Segoe UI" w:cs="Segoe UI"/>
          <w:bCs w:val="0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D46331">
        <w:rPr>
          <w:bCs w:val="0"/>
          <w:color w:val="000000"/>
          <w:shd w:val="clear" w:color="auto" w:fill="FFFFFF"/>
        </w:rPr>
        <w:t>Порядок и сроки оплаты</w:t>
      </w:r>
    </w:p>
    <w:p w:rsidR="003F59D5" w:rsidRDefault="003F59D5" w:rsidP="003F59D5">
      <w:pPr>
        <w:pStyle w:val="aff4"/>
        <w:spacing w:after="60"/>
        <w:ind w:firstLine="0"/>
      </w:pPr>
      <w:r>
        <w:t>Таблица 2.</w:t>
      </w:r>
      <w:r>
        <w:rPr>
          <w:lang w:val="en-US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499"/>
        <w:gridCol w:w="1559"/>
        <w:gridCol w:w="5103"/>
        <w:gridCol w:w="5192"/>
      </w:tblGrid>
      <w:tr w:rsidR="00343B84" w:rsidTr="00173BD7">
        <w:trPr>
          <w:cantSplit/>
          <w:trHeight w:val="15"/>
          <w:tblHeader/>
        </w:trPr>
        <w:tc>
          <w:tcPr>
            <w:tcW w:w="728" w:type="dxa"/>
            <w:vAlign w:val="center"/>
          </w:tcPr>
          <w:p w:rsidR="003F59D5" w:rsidRDefault="003F59D5" w:rsidP="003F59D5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499" w:type="dxa"/>
            <w:vAlign w:val="center"/>
          </w:tcPr>
          <w:p w:rsidR="003F59D5" w:rsidRDefault="003F59D5" w:rsidP="003F59D5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3F59D5" w:rsidRDefault="003F59D5" w:rsidP="003F59D5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Аванс/Оплата</w:t>
            </w:r>
          </w:p>
        </w:tc>
        <w:tc>
          <w:tcPr>
            <w:tcW w:w="5103" w:type="dxa"/>
            <w:vAlign w:val="center"/>
          </w:tcPr>
          <w:p w:rsidR="003F59D5" w:rsidRDefault="003F59D5" w:rsidP="003F59D5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5192" w:type="dxa"/>
            <w:vAlign w:val="center"/>
          </w:tcPr>
          <w:p w:rsidR="003F59D5" w:rsidRDefault="003F59D5" w:rsidP="003F59D5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  <w:lang w:val="en-US"/>
              </w:rPr>
              <w:t>./%</w:t>
            </w:r>
          </w:p>
        </w:tc>
      </w:tr>
      <w:tr w:rsidR="00343B84" w:rsidTr="00173BD7">
        <w:trPr>
          <w:cantSplit/>
          <w:trHeight w:val="87"/>
        </w:trPr>
        <w:tc>
          <w:tcPr>
            <w:tcW w:w="728" w:type="dxa"/>
            <w:vMerge w:val="restart"/>
            <w:vAlign w:val="center"/>
          </w:tcPr>
          <w:p w:rsidR="003F59D5" w:rsidRDefault="003F59D5" w:rsidP="003F59D5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Авансовый платёж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74BB">
              <w:rPr>
                <w:sz w:val="24"/>
                <w:szCs w:val="24"/>
                <w:lang w:eastAsia="en-US"/>
              </w:rPr>
              <w:t>**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По фактическому объёму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43B84" w:rsidTr="00173BD7">
        <w:trPr>
          <w:cantSplit/>
          <w:trHeight w:val="70"/>
        </w:trPr>
        <w:tc>
          <w:tcPr>
            <w:tcW w:w="728" w:type="dxa"/>
            <w:vMerge/>
            <w:vAlign w:val="center"/>
          </w:tcPr>
          <w:p w:rsidR="003F59D5" w:rsidRDefault="003F59D5" w:rsidP="003F59D5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353" w:type="dxa"/>
            <w:gridSpan w:val="4"/>
            <w:vAlign w:val="center"/>
          </w:tcPr>
          <w:p w:rsidR="003F59D5" w:rsidRPr="00E418C3" w:rsidRDefault="003F59D5" w:rsidP="003F59D5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b/>
                <w:sz w:val="18"/>
                <w:szCs w:val="18"/>
              </w:rPr>
              <w:t>Срок исполнения обязательства Заказчиком***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 xml:space="preserve">5 раб. дн. от даты подписания документа-предшественника </w:t>
            </w:r>
            <w:r>
              <w:rPr>
                <w:sz w:val="18"/>
                <w:szCs w:val="18"/>
              </w:rPr>
              <w:t>«Счёт на оплату аванса» (Предоставление счета на выплату аванса, Предоставление счета на выплату аванса 20% (2025), Предоставление счета на выплату аванса 30% (2025))</w:t>
            </w:r>
            <w:r w:rsidRPr="00E418C3">
              <w:rPr>
                <w:sz w:val="18"/>
                <w:szCs w:val="18"/>
              </w:rPr>
              <w:t>;</w:t>
            </w:r>
          </w:p>
        </w:tc>
      </w:tr>
      <w:tr w:rsidR="00343B84" w:rsidTr="00173BD7">
        <w:trPr>
          <w:cantSplit/>
          <w:trHeight w:val="87"/>
        </w:trPr>
        <w:tc>
          <w:tcPr>
            <w:tcW w:w="728" w:type="dxa"/>
            <w:vMerge w:val="restart"/>
            <w:vAlign w:val="center"/>
          </w:tcPr>
          <w:p w:rsidR="003F59D5" w:rsidRDefault="003F59D5" w:rsidP="003F59D5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выполненных работ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74BB">
              <w:rPr>
                <w:sz w:val="24"/>
                <w:szCs w:val="24"/>
                <w:lang w:eastAsia="en-US"/>
              </w:rPr>
              <w:t>**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3F59D5" w:rsidRDefault="003F59D5" w:rsidP="003F59D5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100% По фактическому объёму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43B84" w:rsidTr="00173BD7">
        <w:trPr>
          <w:cantSplit/>
          <w:trHeight w:val="70"/>
        </w:trPr>
        <w:tc>
          <w:tcPr>
            <w:tcW w:w="728" w:type="dxa"/>
            <w:vMerge/>
            <w:vAlign w:val="center"/>
          </w:tcPr>
          <w:p w:rsidR="003F59D5" w:rsidRDefault="003F59D5" w:rsidP="003F59D5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353" w:type="dxa"/>
            <w:gridSpan w:val="4"/>
            <w:vAlign w:val="center"/>
          </w:tcPr>
          <w:p w:rsidR="003F59D5" w:rsidRPr="00E418C3" w:rsidRDefault="003F59D5" w:rsidP="003F59D5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b/>
                <w:sz w:val="18"/>
                <w:szCs w:val="18"/>
              </w:rPr>
              <w:t>Срок исполнения обязательства Заказчиком***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418C3">
              <w:rPr>
                <w:sz w:val="18"/>
                <w:szCs w:val="18"/>
              </w:rPr>
              <w:t xml:space="preserve">5 раб. дн. от даты подписания документа-предшественника </w:t>
            </w:r>
            <w:r>
              <w:rPr>
                <w:sz w:val="18"/>
                <w:szCs w:val="18"/>
              </w:rPr>
              <w:t>«Акт о приёмке выполненных работ, КС, утвержденный приказом ФНС России» (Выполнение работ по реновации набережной пруда на Центральной площади, центральной площади и Городского парка г. Одинцово)</w:t>
            </w:r>
            <w:r w:rsidRPr="00E418C3">
              <w:rPr>
                <w:sz w:val="18"/>
                <w:szCs w:val="18"/>
              </w:rPr>
              <w:t>;</w:t>
            </w:r>
          </w:p>
        </w:tc>
      </w:tr>
    </w:tbl>
    <w:p w:rsidR="003F59D5" w:rsidRDefault="003F59D5" w:rsidP="003F59D5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*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Если участником закупки, с которым заключается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предложена цена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которая на двадцать пять и более процентов ниже начальной (максимальной) цены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 допускается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3F59D5" w:rsidRDefault="003F59D5" w:rsidP="003F59D5">
      <w:pPr>
        <w:pStyle w:val="Standard"/>
        <w:jc w:val="both"/>
        <w:rPr>
          <w:rFonts w:ascii="Times New Roman" w:hAnsi="Times New Roman" w:cs="Times New Roman"/>
        </w:rPr>
      </w:pPr>
      <w:r w:rsidRPr="004C7BEB">
        <w:rPr>
          <w:rFonts w:ascii="Times New Roman" w:hAnsi="Times New Roman" w:cs="Times New Roman"/>
          <w:sz w:val="24"/>
          <w:szCs w:val="24"/>
          <w:lang w:eastAsia="en-US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21">
        <w:rPr>
          <w:rFonts w:ascii="Times New Roman" w:hAnsi="Times New Roman" w:cs="Times New Roman"/>
          <w:sz w:val="24"/>
          <w:szCs w:val="24"/>
        </w:rPr>
        <w:t>Заказчик</w:t>
      </w:r>
      <w:r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вправе удерживать суммы неисполненных </w:t>
      </w:r>
      <w:r w:rsidRPr="00E418C3">
        <w:rPr>
          <w:rFonts w:ascii="Times New Roman" w:hAnsi="Times New Roman" w:cs="Times New Roman"/>
          <w:sz w:val="24"/>
          <w:szCs w:val="24"/>
        </w:rPr>
        <w:t>Подрядчиком</w:t>
      </w:r>
      <w:r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требований об уплате неустоек (штрафов, пеней), предъявленных </w:t>
      </w:r>
      <w:r w:rsidRPr="00093821">
        <w:rPr>
          <w:rFonts w:ascii="Times New Roman" w:hAnsi="Times New Roman" w:cs="Times New Roman"/>
          <w:sz w:val="24"/>
          <w:szCs w:val="24"/>
        </w:rPr>
        <w:t>Заказчиком</w:t>
      </w:r>
      <w:r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Федеральным законом № 44-ФЗ, из суммы, подлежащей оплате </w:t>
      </w:r>
      <w:r w:rsidRPr="00E418C3">
        <w:rPr>
          <w:rFonts w:ascii="Times New Roman" w:hAnsi="Times New Roman" w:cs="Times New Roman"/>
          <w:sz w:val="24"/>
          <w:szCs w:val="24"/>
        </w:rPr>
        <w:t>Подрядчику</w:t>
      </w:r>
      <w:r w:rsidRPr="0049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F59D5" w:rsidRDefault="003F59D5" w:rsidP="003F59D5">
      <w:pPr>
        <w:ind w:firstLine="0"/>
      </w:pPr>
      <w:r>
        <w:t xml:space="preserve"> </w:t>
      </w:r>
      <w:r w:rsidRPr="009828FD">
        <w:t>*</w:t>
      </w:r>
      <w:r w:rsidRPr="00CE74BB">
        <w:rPr>
          <w:lang w:eastAsia="en-US"/>
        </w:rPr>
        <w:t>**</w:t>
      </w:r>
      <w:r>
        <w:rPr>
          <w:lang w:eastAsia="en-US"/>
        </w:rPr>
        <w:t xml:space="preserve"> 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контракта</w:t>
      </w:r>
      <w:r>
        <w:t>.</w:t>
      </w:r>
    </w:p>
    <w:p w:rsidR="0020476E" w:rsidRPr="00076C5E" w:rsidRDefault="0020476E" w:rsidP="0020476E">
      <w:pPr>
        <w:pStyle w:val="2"/>
        <w:ind w:left="357"/>
      </w:pPr>
      <w:r w:rsidRPr="00076C5E">
        <w:rPr>
          <w:rFonts w:eastAsiaTheme="minorHAnsi"/>
          <w:color w:val="auto"/>
          <w:spacing w:val="0"/>
          <w:kern w:val="0"/>
        </w:rPr>
        <w:t>3.2</w:t>
      </w:r>
      <w:r w:rsidRPr="00076C5E">
        <w:rPr>
          <w:rFonts w:ascii="Segoe UI" w:hAnsi="Segoe UI" w:cs="Segoe UI"/>
          <w:bCs w:val="0"/>
          <w:color w:val="000000"/>
          <w:sz w:val="21"/>
          <w:szCs w:val="21"/>
          <w:shd w:val="clear" w:color="auto" w:fill="FFFFFF"/>
        </w:rPr>
        <w:t>.</w:t>
      </w:r>
      <w:r w:rsidRPr="00076C5E">
        <w:rPr>
          <w:rFonts w:ascii="Segoe UI" w:hAnsi="Segoe UI" w:cs="Segoe UI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D46331">
        <w:rPr>
          <w:bCs w:val="0"/>
          <w:color w:val="000000"/>
          <w:shd w:val="clear" w:color="auto" w:fill="FFFFFF"/>
        </w:rPr>
        <w:t>Размер аванса</w:t>
      </w:r>
    </w:p>
    <w:p w:rsidR="0020476E" w:rsidRPr="00406A79" w:rsidRDefault="0020476E" w:rsidP="0020476E">
      <w:pPr>
        <w:pStyle w:val="af5"/>
        <w:shd w:val="clear" w:color="auto" w:fill="FFFFFF"/>
        <w:spacing w:before="0" w:beforeAutospacing="0" w:after="0" w:afterAutospacing="0"/>
        <w:ind w:firstLine="567"/>
        <w:rPr>
          <w:rFonts w:eastAsia="Times New Roman"/>
        </w:rPr>
      </w:pPr>
      <w:r w:rsidRPr="00DB695E">
        <w:rPr>
          <w:rFonts w:eastAsia="Times New Roman"/>
        </w:rPr>
        <w:t>Размер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аванса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от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цены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контракта</w:t>
      </w:r>
      <w:r w:rsidRPr="00406A79">
        <w:rPr>
          <w:rFonts w:eastAsia="Times New Roman"/>
        </w:rPr>
        <w:t>:</w:t>
      </w:r>
      <w:r w:rsidRPr="00DB695E">
        <w:rPr>
          <w:rFonts w:eastAsia="Times New Roman"/>
          <w:lang w:val="en-US"/>
        </w:rPr>
        <w:t> </w:t>
      </w:r>
      <w:r w:rsidR="005D4FB3" w:rsidRPr="005D4FB3">
        <w:t>50,00</w:t>
      </w:r>
      <w:r w:rsidRPr="00DB695E">
        <w:rPr>
          <w:rFonts w:eastAsia="Times New Roman"/>
          <w:lang w:val="en-US"/>
        </w:rPr>
        <w:t> </w:t>
      </w:r>
      <w:r w:rsidRPr="00406A79">
        <w:rPr>
          <w:rFonts w:eastAsia="Times New Roman"/>
        </w:rPr>
        <w:t>% (</w:t>
      </w:r>
      <w:r w:rsidR="005D4FB3" w:rsidRPr="005D4FB3">
        <w:t>518 602 141,42</w:t>
      </w:r>
      <w:r w:rsidRPr="00DB695E">
        <w:rPr>
          <w:rFonts w:eastAsia="Times New Roman"/>
          <w:lang w:val="en-US"/>
        </w:rPr>
        <w:t> </w:t>
      </w:r>
      <w:r w:rsidRPr="00DB695E">
        <w:rPr>
          <w:rFonts w:eastAsia="Times New Roman"/>
        </w:rPr>
        <w:t>руб</w:t>
      </w:r>
      <w:r w:rsidRPr="00406A79">
        <w:rPr>
          <w:rFonts w:eastAsia="Times New Roman"/>
        </w:rPr>
        <w:t>.).</w:t>
      </w:r>
    </w:p>
    <w:p w:rsidR="0020476E" w:rsidRPr="00DB695E" w:rsidRDefault="0020476E" w:rsidP="0020476E">
      <w:pPr>
        <w:shd w:val="clear" w:color="auto" w:fill="FFFFFF"/>
        <w:suppressAutoHyphens w:val="0"/>
      </w:pPr>
      <w:r w:rsidRPr="00DB695E">
        <w:rPr>
          <w:rFonts w:eastAsia="Times New Roman"/>
          <w:color w:val="000000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:rsidR="00AF741D" w:rsidRDefault="00AC663B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 w:rsidRPr="00200CBE">
        <w:rPr>
          <w:rFonts w:eastAsiaTheme="minorHAnsi"/>
          <w:bCs w:val="0"/>
          <w:color w:val="auto"/>
          <w:spacing w:val="0"/>
          <w:kern w:val="0"/>
          <w:lang w:val="en-US"/>
        </w:rPr>
        <w:t>.</w:t>
      </w:r>
      <w:r w:rsidRPr="00200CBE">
        <w:rPr>
          <w:rFonts w:eastAsiaTheme="minorHAnsi"/>
          <w:b w:val="0"/>
          <w:bCs w:val="0"/>
          <w:color w:val="auto"/>
          <w:spacing w:val="0"/>
          <w:kern w:val="0"/>
          <w:lang w:val="en-US"/>
        </w:rPr>
        <w:t xml:space="preserve">  </w:t>
      </w:r>
      <w:r>
        <w:rPr>
          <w:lang w:val="en-US"/>
        </w:rPr>
        <w:t>Место выполнения работ</w:t>
      </w:r>
    </w:p>
    <w:p w:rsidR="00AF741D" w:rsidRDefault="00AC663B">
      <w:pPr>
        <w:keepNext/>
        <w:spacing w:after="6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="00590E9A" w:rsidRPr="00590E9A">
        <w:rPr>
          <w:lang w:val="en-US"/>
        </w:rPr>
        <w:t>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8"/>
        <w:gridCol w:w="6237"/>
      </w:tblGrid>
      <w:tr w:rsidR="00343B84" w:rsidTr="00173BD7">
        <w:trPr>
          <w:cantSplit/>
          <w:tblHeader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Место выполнения работ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343B84" w:rsidTr="00173BD7">
        <w:trPr>
          <w:cantSplit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E418C3" w:rsidRDefault="005D4FB3">
            <w:pPr>
              <w:keepNext/>
              <w:ind w:firstLine="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МУНИЦИПАЛЬНОЕ БЮДЖЕТНОЕ УЧРЕЖДЕНИЕ КУЛЬТУРЫ "ОДИНЦОВСКИЙ ПАРК КУЛЬТУРЫ, СПОРТА И ОТДЫХА" ОДИНЦОВСКОГО ГОРОДСКОГО ОКРУГА МОСКОВСКОЙ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E418C3" w:rsidRDefault="005D4FB3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«Московская область, Одинцовский городской округ, в соответствии с Описанием объекта закупки»</w:t>
            </w:r>
          </w:p>
        </w:tc>
      </w:tr>
    </w:tbl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контракта</w:t>
      </w:r>
      <w:r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>
        <w:t>контракта</w:t>
      </w:r>
      <w:r>
        <w:rPr>
          <w:rFonts w:eastAsiaTheme="minorHAnsi"/>
          <w:bCs w:val="0"/>
          <w:color w:val="auto"/>
          <w:spacing w:val="0"/>
          <w:kern w:val="0"/>
        </w:rPr>
        <w:t>)</w:t>
      </w: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5.1.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контракта</w:t>
      </w:r>
    </w:p>
    <w:p w:rsidR="00AF741D" w:rsidRDefault="00AC663B">
      <w:pPr>
        <w:keepNext/>
        <w:spacing w:after="60"/>
        <w:jc w:val="right"/>
      </w:pPr>
      <w:r>
        <w:t>Таблица 2.</w:t>
      </w:r>
      <w:r w:rsidR="00590E9A" w:rsidRPr="00590E9A">
        <w:rPr>
          <w:sz w:val="18"/>
          <w:szCs w:val="18"/>
        </w:rPr>
        <w:t xml:space="preserve"> </w:t>
      </w:r>
      <w:r w:rsidR="00590E9A" w:rsidRPr="00590E9A">
        <w:rPr>
          <w:lang w:val="en-US"/>
        </w:rPr>
        <w:t>6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343B8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 w:rsidP="00173BD7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начала исполнения </w:t>
            </w:r>
            <w:r>
              <w:rPr>
                <w:sz w:val="18"/>
                <w:szCs w:val="18"/>
              </w:rPr>
              <w:t>контракта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 даты заключения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контракта</w:t>
            </w:r>
          </w:p>
        </w:tc>
      </w:tr>
      <w:tr w:rsidR="00343B8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 w:rsidP="00173BD7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окончания исполнения </w:t>
            </w:r>
            <w:r>
              <w:rPr>
                <w:sz w:val="18"/>
                <w:szCs w:val="18"/>
              </w:rPr>
              <w:t>контракта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ru-RU"/>
              </w:rPr>
              <w:t>31.12.2026 (МСК)</w:t>
            </w:r>
          </w:p>
        </w:tc>
      </w:tr>
    </w:tbl>
    <w:p w:rsidR="0020476E" w:rsidRDefault="0020476E" w:rsidP="0020476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406A79">
        <w:rPr>
          <w:rFonts w:eastAsiaTheme="minorHAnsi"/>
          <w:bCs w:val="0"/>
          <w:color w:val="auto"/>
          <w:spacing w:val="0"/>
          <w:kern w:val="0"/>
        </w:rPr>
        <w:t>5</w:t>
      </w:r>
      <w:r>
        <w:rPr>
          <w:rFonts w:eastAsiaTheme="minorHAnsi"/>
          <w:bCs w:val="0"/>
          <w:color w:val="auto"/>
          <w:spacing w:val="0"/>
          <w:kern w:val="0"/>
        </w:rPr>
        <w:t>.2.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AF741D" w:rsidRDefault="002D607D" w:rsidP="0020476E">
      <w:pPr>
        <w:rPr>
          <w:sz w:val="18"/>
          <w:szCs w:val="18"/>
        </w:rPr>
      </w:pPr>
      <w:r>
        <w:rPr>
          <w:rFonts w:eastAsia="Calibri"/>
          <w:iCs/>
          <w:kern w:val="1"/>
        </w:rPr>
        <w:t xml:space="preserve">Отдельные этапы исполнения </w:t>
      </w:r>
      <w:r>
        <w:t>контракта</w:t>
      </w:r>
      <w:r>
        <w:rPr>
          <w:rFonts w:eastAsia="Calibri"/>
          <w:iCs/>
          <w:kern w:val="1"/>
        </w:rPr>
        <w:t xml:space="preserve"> не предусмотрены</w:t>
      </w:r>
      <w:r>
        <w:rPr>
          <w:sz w:val="18"/>
          <w:szCs w:val="18"/>
        </w:rPr>
        <w:t xml:space="preserve"> </w:t>
      </w:r>
    </w:p>
    <w:p w:rsidR="00AF741D" w:rsidRDefault="00AC663B">
      <w:pPr>
        <w:pStyle w:val="2"/>
        <w:numPr>
          <w:ilvl w:val="0"/>
          <w:numId w:val="25"/>
        </w:numPr>
      </w:pPr>
      <w:r>
        <w:lastRenderedPageBreak/>
        <w:t>Обеспечение исполнения контракта</w:t>
      </w:r>
    </w:p>
    <w:p w:rsidR="00AF741D" w:rsidRDefault="00AF741D" w:rsidP="00292B4B">
      <w:pPr>
        <w:pStyle w:val="aff6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343B84">
        <w:trPr>
          <w:cantSplit/>
          <w:tblHeader/>
        </w:trPr>
        <w:tc>
          <w:tcPr>
            <w:tcW w:w="1809" w:type="dxa"/>
          </w:tcPr>
          <w:p w:rsidR="00AF741D" w:rsidRDefault="0069123E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:rsidR="00AF741D" w:rsidRDefault="00AC663B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:rsidR="00AF741D" w:rsidRDefault="00AC663B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:rsidR="00AF741D" w:rsidRDefault="00AC663B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:rsidR="00AF741D" w:rsidRDefault="00AC663B">
            <w:pPr>
              <w:pStyle w:val="19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343B84">
        <w:trPr>
          <w:cantSplit/>
        </w:trPr>
        <w:tc>
          <w:tcPr>
            <w:tcW w:w="1809" w:type="dxa"/>
          </w:tcPr>
          <w:p w:rsidR="00AF741D" w:rsidRDefault="005D4FB3">
            <w:pPr>
              <w:pStyle w:val="aff2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69123E">
              <w:t xml:space="preserve"> 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F741D" w:rsidRDefault="005D4FB3">
            <w:pPr>
              <w:pStyle w:val="aff2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518 602 141,42</w:t>
            </w:r>
            <w:r w:rsidR="0069123E"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AF741D" w:rsidRDefault="005D4FB3">
            <w:pPr>
              <w:pStyle w:val="aff2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заказчику.Способ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области.Требования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:rsidR="00AF741D" w:rsidRDefault="00AC663B">
            <w:pPr>
              <w:tabs>
                <w:tab w:val="left" w:pos="1935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AF741D" w:rsidRDefault="005D4FB3">
            <w:pPr>
              <w:pStyle w:val="aff2"/>
              <w:spacing w:before="40" w:after="40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ГУ БАНКА РОССИИ ПО ЦФО//УФК ПО МОСКОВСКОЙ ОБЛАСТИ г. Москва</w:t>
            </w:r>
          </w:p>
          <w:p w:rsidR="00AF741D" w:rsidRDefault="00AC663B">
            <w:pPr>
              <w:pStyle w:val="aff2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БИК: </w:t>
            </w:r>
            <w:r w:rsidR="005D4FB3" w:rsidRPr="00E418C3">
              <w:rPr>
                <w:sz w:val="18"/>
                <w:szCs w:val="18"/>
              </w:rPr>
              <w:t>004525987</w:t>
            </w:r>
          </w:p>
          <w:p w:rsidR="00AF741D" w:rsidRDefault="00AC663B">
            <w:pPr>
              <w:pStyle w:val="aff2"/>
              <w:spacing w:before="40" w:after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Расчетный/казначейский счёт: </w:t>
            </w:r>
            <w:r w:rsidR="005D4FB3" w:rsidRPr="00E418C3">
              <w:rPr>
                <w:sz w:val="18"/>
                <w:szCs w:val="18"/>
              </w:rPr>
              <w:t>03234643467550004800</w:t>
            </w:r>
          </w:p>
          <w:p w:rsidR="00AF741D" w:rsidRDefault="00AC663B">
            <w:pPr>
              <w:pStyle w:val="aff2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Корреспондентский/банковский счёт:  </w:t>
            </w:r>
            <w:r w:rsidR="005D4FB3">
              <w:rPr>
                <w:sz w:val="18"/>
                <w:szCs w:val="18"/>
              </w:rPr>
              <w:t>40102810845370000004</w:t>
            </w:r>
            <w:r>
              <w:rPr>
                <w:sz w:val="18"/>
                <w:szCs w:val="18"/>
              </w:rPr>
              <w:br/>
              <w:t xml:space="preserve">Лицевой счёт: </w:t>
            </w:r>
            <w:r w:rsidR="005D4FB3">
              <w:rPr>
                <w:sz w:val="18"/>
                <w:szCs w:val="18"/>
              </w:rPr>
              <w:t>20050Е61490</w:t>
            </w:r>
          </w:p>
          <w:p w:rsidR="009C3AFA" w:rsidRDefault="009C3AFA">
            <w:pPr>
              <w:pStyle w:val="aff2"/>
              <w:spacing w:before="40" w:after="40"/>
              <w:rPr>
                <w:sz w:val="18"/>
                <w:szCs w:val="18"/>
              </w:rPr>
            </w:pPr>
          </w:p>
          <w:p w:rsidR="00F16563" w:rsidRDefault="00F16563">
            <w:pPr>
              <w:pStyle w:val="aff2"/>
              <w:spacing w:before="40" w:after="40"/>
              <w:rPr>
                <w:sz w:val="18"/>
                <w:szCs w:val="18"/>
              </w:rPr>
            </w:pPr>
            <w:r w:rsidRPr="00F16563"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  <w:p w:rsidR="00AF741D" w:rsidRDefault="00AF741D">
            <w:pPr>
              <w:pStyle w:val="aff2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F741D" w:rsidRDefault="005D4FB3">
            <w:pPr>
              <w:pStyle w:val="aff2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436179" w:rsidRDefault="00436179"/>
    <w:p w:rsidR="00173BD7" w:rsidRPr="004F2C90" w:rsidRDefault="00173BD7" w:rsidP="00173BD7">
      <w:pPr>
        <w:pageBreakBefore/>
        <w:suppressAutoHyphens w:val="0"/>
        <w:ind w:firstLine="0"/>
        <w:jc w:val="right"/>
      </w:pPr>
      <w:r w:rsidRPr="004F2C90">
        <w:lastRenderedPageBreak/>
        <w:t>Приложение к постановлению</w:t>
      </w:r>
    </w:p>
    <w:p w:rsidR="00173BD7" w:rsidRPr="004F2C90" w:rsidRDefault="00173BD7" w:rsidP="00173BD7">
      <w:pPr>
        <w:ind w:firstLine="562"/>
        <w:jc w:val="right"/>
      </w:pPr>
      <w:r w:rsidRPr="004F2C90">
        <w:t>Администр</w:t>
      </w:r>
      <w:r>
        <w:t>а</w:t>
      </w:r>
      <w:r w:rsidRPr="004F2C90">
        <w:t>ции Одинцовского городского</w:t>
      </w:r>
    </w:p>
    <w:p w:rsidR="00173BD7" w:rsidRPr="004F2C90" w:rsidRDefault="00173BD7" w:rsidP="00173BD7">
      <w:pPr>
        <w:ind w:firstLine="562"/>
        <w:jc w:val="right"/>
      </w:pPr>
      <w:r w:rsidRPr="004F2C90">
        <w:t>округа Московской области</w:t>
      </w:r>
    </w:p>
    <w:p w:rsidR="00173BD7" w:rsidRDefault="00173BD7" w:rsidP="00173BD7">
      <w:pPr>
        <w:ind w:firstLine="562"/>
        <w:jc w:val="right"/>
      </w:pPr>
      <w:r w:rsidRPr="004F2C90">
        <w:t>от _______2025 №______</w:t>
      </w:r>
    </w:p>
    <w:p w:rsidR="00AF741D" w:rsidRDefault="00AC663B" w:rsidP="00173BD7">
      <w:pPr>
        <w:ind w:firstLine="562"/>
        <w:jc w:val="right"/>
      </w:pPr>
      <w:r>
        <w:t xml:space="preserve">Приложение </w:t>
      </w:r>
      <w:r w:rsidR="005D4FB3">
        <w:t>3</w:t>
      </w:r>
      <w:r>
        <w:t xml:space="preserve"> к контракту</w:t>
      </w:r>
    </w:p>
    <w:p w:rsidR="00AF741D" w:rsidRDefault="00AC663B" w:rsidP="003D1081">
      <w:pPr>
        <w:ind w:firstLine="562"/>
        <w:jc w:val="right"/>
      </w:pPr>
      <w:r>
        <w:t xml:space="preserve">от </w:t>
      </w:r>
      <w:r w:rsidR="005D4FB3">
        <w:t>04.06.2025 (МСК)</w:t>
      </w:r>
      <w:r>
        <w:t xml:space="preserve">г. № </w:t>
      </w:r>
      <w:r w:rsidR="005D4FB3">
        <w:t>3-К/25</w:t>
      </w:r>
    </w:p>
    <w:p w:rsidR="00AF741D" w:rsidRDefault="00AC663B">
      <w:pPr>
        <w:pStyle w:val="10"/>
      </w:pPr>
      <w:r>
        <w:t>Перечень документов, которыми обмениваются стороны при исполнении контракта</w:t>
      </w:r>
    </w:p>
    <w:p w:rsidR="005E3BB8" w:rsidRDefault="005E3BB8" w:rsidP="005E3BB8">
      <w:pPr>
        <w:pStyle w:val="2"/>
        <w:numPr>
          <w:ilvl w:val="0"/>
          <w:numId w:val="23"/>
        </w:numPr>
      </w:pPr>
      <w:r>
        <w:t>Порядок и сроки оформления электронных документов при исполнении обязательств</w:t>
      </w:r>
    </w:p>
    <w:p w:rsidR="005E3BB8" w:rsidRDefault="005E3BB8" w:rsidP="005E3BB8">
      <w:pPr>
        <w:pStyle w:val="aff4"/>
        <w:spacing w:after="60"/>
        <w:rPr>
          <w:i/>
        </w:rPr>
      </w:pPr>
      <w:r>
        <w:t>Таблица 3.1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1985"/>
        <w:gridCol w:w="1275"/>
        <w:gridCol w:w="4111"/>
        <w:gridCol w:w="1419"/>
      </w:tblGrid>
      <w:tr w:rsidR="00343B84" w:rsidTr="004F5B74">
        <w:trPr>
          <w:cantSplit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Обязательство по контракту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52D43" w:rsidRDefault="00F52D43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предоставления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направления и подписания документов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343B84" w:rsidTr="004F5B74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Авансовый платёж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Платежное поручение с отметкой банка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Размещается в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реновации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 приёмке выполненных работ КС-2 (эл. формат Excel)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>Посредством ПИК ЕАСУЗ 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12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Исполнительная документация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Материалы фотофиксации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Справка о стоимости выполненных работ и затрат (КС-3)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Третья сторона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7 раб. дн. от даты получения документа (после подписания предыдущей стороной)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Счёт-фактура (СЧФ), формат УПД, утвержденный приказом ФНС России </w:t>
            </w:r>
            <w:r w:rsidR="002E14B6" w:rsidRPr="00E418C3">
              <w:rPr>
                <w:sz w:val="18"/>
                <w:szCs w:val="18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>Посредством ПИК ЕАСУЗ 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10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ответственного представителя Подрядчика для взаимодействия с Заказчиком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Письмо / приказ о назначении ответственного представителя Подрядчика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заявки на согласование образцов материалов, изделий, конструкций и оборудования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Заявка на согласование образцов материалов, изделий, конструкций и оборудования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Копии платежных поручений, подтверждающих перечисление денежных средств подрядчиком субподрядчику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выполненных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Платежное поручение с отметкой банка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Размещается в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Подрядчику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Акт приема-передачи документации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2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Подрядчику строительной площадки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приема-передачи строительной площадки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исполнителем </w:t>
            </w:r>
            <w:r>
              <w:rPr>
                <w:sz w:val="18"/>
                <w:szCs w:val="18"/>
              </w:rPr>
              <w:lastRenderedPageBreak/>
              <w:t>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Информация о договоре, </w:t>
            </w:r>
            <w:r>
              <w:rPr>
                <w:sz w:val="18"/>
                <w:szCs w:val="18"/>
              </w:rPr>
              <w:lastRenderedPageBreak/>
              <w:t xml:space="preserve">заключенном с субподрядчиком/соисполнителем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lastRenderedPageBreak/>
              <w:t xml:space="preserve">Размещается в ПИК </w:t>
            </w:r>
            <w:r w:rsidRPr="00F97065">
              <w:rPr>
                <w:sz w:val="18"/>
                <w:szCs w:val="18"/>
                <w:lang w:val="en-US"/>
              </w:rPr>
              <w:lastRenderedPageBreak/>
              <w:t xml:space="preserve">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lastRenderedPageBreak/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10 дн. от даты начала исполнения обязательства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10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обеспечения гарантийных обязательств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подтверждающий предоставление обеспечения гарантийных обязательств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12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счета на выплату аванса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аванса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счета на выплату аванса 20% (2025)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аванса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счета на выплату аванса 30% (2025)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Счёт на оплату аванса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субподрядчиков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Копия договора (договоров), заключенного с субподрядчиком, заверенная подрядчиком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проекта производства работ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Проект производства работ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2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Согласование образцов материалов, изделий, конструкций и оборудования, </w:t>
            </w:r>
            <w:r>
              <w:rPr>
                <w:sz w:val="18"/>
                <w:szCs w:val="18"/>
              </w:rPr>
              <w:lastRenderedPageBreak/>
              <w:t>а также его комплектующих, приобретаемых (или планируемых к приобретению)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97065" w:rsidP="00C4561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Акт согласования образцов материалов, изделий, </w:t>
            </w:r>
            <w:r>
              <w:rPr>
                <w:sz w:val="18"/>
                <w:szCs w:val="18"/>
              </w:rPr>
              <w:lastRenderedPageBreak/>
              <w:t xml:space="preserve">конструкций и оборудования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lastRenderedPageBreak/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ограждения строительной площадки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Материалы фотофиксации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2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 въезде на строительную площадку информационного щита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97065" w:rsidP="00C4561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Материалы фотофиксации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97065" w:rsidP="002E14B6">
            <w:pPr>
              <w:pStyle w:val="aff2"/>
              <w:rPr>
                <w:sz w:val="18"/>
                <w:szCs w:val="18"/>
                <w:lang w:val="en-US"/>
              </w:rPr>
            </w:pPr>
            <w:r w:rsidRPr="00F97065">
              <w:rPr>
                <w:sz w:val="18"/>
                <w:szCs w:val="18"/>
                <w:lang w:val="en-US"/>
              </w:rPr>
              <w:t xml:space="preserve">Посредством ПИК ЕАСУЗ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343B84" w:rsidTr="004F5B74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Default="00F52D43" w:rsidP="00C4561B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F97065" w:rsidRDefault="00F52D43" w:rsidP="002E14B6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Согласование (без подписания)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E418C3" w:rsidRDefault="00F52D43" w:rsidP="00F52D43">
            <w:pPr>
              <w:pStyle w:val="aff2"/>
              <w:rPr>
                <w:sz w:val="18"/>
                <w:szCs w:val="18"/>
              </w:rPr>
            </w:pPr>
            <w:r w:rsidRPr="00E418C3">
              <w:rPr>
                <w:sz w:val="18"/>
                <w:szCs w:val="18"/>
              </w:rPr>
              <w:t>2 раб. дн. от даты получения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43" w:rsidRPr="00C4561B" w:rsidRDefault="00F52D43" w:rsidP="00F52D43">
            <w:pPr>
              <w:pStyle w:val="aff2"/>
              <w:rPr>
                <w:sz w:val="18"/>
                <w:szCs w:val="18"/>
                <w:lang w:val="en-US"/>
              </w:rPr>
            </w:pPr>
            <w:r w:rsidRPr="00C4561B">
              <w:rPr>
                <w:sz w:val="18"/>
                <w:szCs w:val="18"/>
                <w:lang w:val="en-US"/>
              </w:rPr>
              <w:t>Заказчик</w:t>
            </w:r>
          </w:p>
        </w:tc>
      </w:tr>
    </w:tbl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817"/>
      </w:tblGrid>
      <w:tr w:rsidR="00343B84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:rsidR="00A256E7" w:rsidRDefault="002B3602" w:rsidP="002B3602">
            <w:pPr>
              <w:ind w:firstLine="0"/>
              <w:rPr>
                <w:rFonts w:ascii="Consolas" w:eastAsia="Times New Roman" w:hAnsi="Consolas" w:cs="Courier New"/>
                <w:b/>
                <w:bCs/>
                <w:color w:val="660E7A"/>
                <w:sz w:val="20"/>
                <w:szCs w:val="20"/>
                <w:lang w:eastAsia="ru-RU"/>
              </w:rPr>
            </w:pPr>
            <w:r w:rsidRPr="00E418C3">
              <w:rPr>
                <w:b/>
              </w:rPr>
              <w:t>* Предоставляется в случае, если Подрядчик является плательщиком НДС</w:t>
            </w:r>
          </w:p>
        </w:tc>
      </w:tr>
      <w:tr w:rsidR="00343B84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:rsidR="00A256E7" w:rsidRDefault="002B3602" w:rsidP="002B3602">
            <w:pPr>
              <w:ind w:firstLine="0"/>
              <w:rPr>
                <w:rFonts w:ascii="Consolas" w:eastAsia="Times New Roman" w:hAnsi="Consolas" w:cs="Courier New"/>
                <w:b/>
                <w:bCs/>
                <w:color w:val="660E7A"/>
                <w:sz w:val="20"/>
                <w:szCs w:val="20"/>
                <w:lang w:eastAsia="ru-RU"/>
              </w:rPr>
            </w:pPr>
            <w:r w:rsidRPr="00E418C3">
              <w:rPr>
                <w:b/>
              </w:rPr>
              <w:t>** Подрядчик формирует документ о приемке с использованием ПИК ЕАСУЗ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      </w:r>
          </w:p>
        </w:tc>
      </w:tr>
      <w:tr w:rsidR="00343B84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:rsidR="00A256E7" w:rsidRDefault="002B3602" w:rsidP="002B3602">
            <w:pPr>
              <w:ind w:firstLine="0"/>
              <w:rPr>
                <w:rFonts w:ascii="Consolas" w:eastAsia="Times New Roman" w:hAnsi="Consolas" w:cs="Courier New"/>
                <w:b/>
                <w:bCs/>
                <w:color w:val="660E7A"/>
                <w:sz w:val="20"/>
                <w:szCs w:val="20"/>
                <w:lang w:eastAsia="ru-RU"/>
              </w:rPr>
            </w:pPr>
            <w:r w:rsidRPr="00E418C3">
              <w:rPr>
                <w:b/>
              </w:rPr>
              <w:t>*** Подрядчик формирует документ с использованием ПИК ЕАСУЗ и в соответствии с приказом Министерства финансов Российской Федерации от 05.02.2021 № 14н подписывает документ в единой информационной системе в сфере закупок</w:t>
            </w:r>
          </w:p>
        </w:tc>
      </w:tr>
    </w:tbl>
    <w:p w:rsidR="005E3BB8" w:rsidRDefault="005E3BB8" w:rsidP="005E3BB8">
      <w:pPr>
        <w:pStyle w:val="2"/>
        <w:numPr>
          <w:ilvl w:val="0"/>
          <w:numId w:val="23"/>
        </w:numPr>
      </w:pPr>
      <w:r>
        <w:t>Порядок</w:t>
      </w:r>
      <w:r w:rsidRPr="002E14B6">
        <w:t xml:space="preserve"> </w:t>
      </w:r>
      <w:r>
        <w:t>и</w:t>
      </w:r>
      <w:r w:rsidRPr="002E14B6">
        <w:t xml:space="preserve"> </w:t>
      </w:r>
      <w:r>
        <w:t>сроки оформления иных документов при исполнении обязательств</w:t>
      </w:r>
    </w:p>
    <w:p w:rsidR="005E3BB8" w:rsidRDefault="005E3BB8" w:rsidP="005E3BB8">
      <w:r>
        <w:t>Отсутствуют</w:t>
      </w: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Порядок</w:t>
      </w:r>
      <w:r w:rsidRPr="00A627A4">
        <w:t xml:space="preserve"> </w:t>
      </w:r>
      <w:r>
        <w:t>и</w:t>
      </w:r>
      <w:r w:rsidRPr="00A627A4">
        <w:t xml:space="preserve"> </w:t>
      </w:r>
      <w:r>
        <w:t>сроки проведения экспертизы</w:t>
      </w:r>
    </w:p>
    <w:p w:rsidR="00032511" w:rsidRDefault="00032511">
      <w:pPr>
        <w:pStyle w:val="aff4"/>
        <w:spacing w:after="60"/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3067"/>
        <w:gridCol w:w="4238"/>
        <w:gridCol w:w="4158"/>
      </w:tblGrid>
      <w:tr w:rsidR="00343B84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343B84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реновации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:rsidR="00AF741D" w:rsidRPr="00E418C3" w:rsidRDefault="00AF741D">
            <w:pPr>
              <w:pStyle w:val="aff2"/>
              <w:rPr>
                <w:sz w:val="18"/>
                <w:szCs w:val="18"/>
              </w:rPr>
            </w:pPr>
          </w:p>
        </w:tc>
      </w:tr>
    </w:tbl>
    <w:p w:rsidR="00AF741D" w:rsidRPr="00E418C3" w:rsidRDefault="00AF741D"/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Сведения о документах, подтверждающих факт передачи товара</w:t>
      </w:r>
    </w:p>
    <w:p w:rsidR="00AF741D" w:rsidRDefault="00AC663B">
      <w:pPr>
        <w:keepNext/>
      </w:pPr>
      <w:r>
        <w:t>Отсутствуют</w:t>
      </w:r>
    </w:p>
    <w:sectPr w:rsidR="00AF741D" w:rsidSect="00DE1928">
      <w:footerReference w:type="default" r:id="rId9"/>
      <w:footerReference w:type="first" r:id="rId10"/>
      <w:pgSz w:w="16838" w:h="11906" w:orient="landscape"/>
      <w:pgMar w:top="567" w:right="1103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73" w:rsidRDefault="001A4D73">
      <w:r>
        <w:separator/>
      </w:r>
    </w:p>
  </w:endnote>
  <w:endnote w:type="continuationSeparator" w:id="0">
    <w:p w:rsidR="001A4D73" w:rsidRDefault="001A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3" w:rsidRDefault="00E418C3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3D1081">
      <w:rPr>
        <w:noProof/>
      </w:rPr>
      <w:t>2</w:t>
    </w:r>
    <w:r>
      <w:fldChar w:fldCharType="end"/>
    </w:r>
    <w:r>
      <w:tab/>
    </w:r>
    <w:r>
      <w:tab/>
      <w:t>Номер позиции плана-графика в ЕАСУЗ:129441-25</w:t>
    </w:r>
  </w:p>
  <w:p w:rsidR="00E418C3" w:rsidRDefault="00E418C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3" w:rsidRDefault="00E418C3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418C3" w:rsidRDefault="00E418C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73" w:rsidRDefault="001A4D73">
      <w:r>
        <w:separator/>
      </w:r>
    </w:p>
  </w:footnote>
  <w:footnote w:type="continuationSeparator" w:id="0">
    <w:p w:rsidR="001A4D73" w:rsidRDefault="001A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5"/>
  </w:num>
  <w:num w:numId="10">
    <w:abstractNumId w:val="32"/>
  </w:num>
  <w:num w:numId="11">
    <w:abstractNumId w:val="18"/>
  </w:num>
  <w:num w:numId="12">
    <w:abstractNumId w:val="19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0"/>
  </w:num>
  <w:num w:numId="16">
    <w:abstractNumId w:val="29"/>
  </w:num>
  <w:num w:numId="17">
    <w:abstractNumId w:val="13"/>
  </w:num>
  <w:num w:numId="18">
    <w:abstractNumId w:val="4"/>
  </w:num>
  <w:num w:numId="19">
    <w:abstractNumId w:val="28"/>
  </w:num>
  <w:num w:numId="20">
    <w:abstractNumId w:val="23"/>
  </w:num>
  <w:num w:numId="21">
    <w:abstractNumId w:val="1"/>
  </w:num>
  <w:num w:numId="22">
    <w:abstractNumId w:val="21"/>
  </w:num>
  <w:num w:numId="23">
    <w:abstractNumId w:val="30"/>
  </w:num>
  <w:num w:numId="24">
    <w:abstractNumId w:val="20"/>
  </w:num>
  <w:num w:numId="25">
    <w:abstractNumId w:val="36"/>
  </w:num>
  <w:num w:numId="26">
    <w:abstractNumId w:val="37"/>
  </w:num>
  <w:num w:numId="27">
    <w:abstractNumId w:val="22"/>
  </w:num>
  <w:num w:numId="28">
    <w:abstractNumId w:val="5"/>
  </w:num>
  <w:num w:numId="29">
    <w:abstractNumId w:val="16"/>
  </w:num>
  <w:num w:numId="30">
    <w:abstractNumId w:val="8"/>
  </w:num>
  <w:num w:numId="31">
    <w:abstractNumId w:val="11"/>
  </w:num>
  <w:num w:numId="32">
    <w:abstractNumId w:val="6"/>
  </w:num>
  <w:num w:numId="33">
    <w:abstractNumId w:val="17"/>
  </w:num>
  <w:num w:numId="34">
    <w:abstractNumId w:val="27"/>
  </w:num>
  <w:num w:numId="35">
    <w:abstractNumId w:val="26"/>
  </w:num>
  <w:num w:numId="36">
    <w:abstractNumId w:val="33"/>
  </w:num>
  <w:num w:numId="37">
    <w:abstractNumId w:val="25"/>
  </w:num>
  <w:num w:numId="38">
    <w:abstractNumId w:val="24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1D"/>
    <w:rsid w:val="00002230"/>
    <w:rsid w:val="00002901"/>
    <w:rsid w:val="00002B0D"/>
    <w:rsid w:val="00007900"/>
    <w:rsid w:val="000123B2"/>
    <w:rsid w:val="0001249E"/>
    <w:rsid w:val="00012C55"/>
    <w:rsid w:val="00024CD4"/>
    <w:rsid w:val="0003122B"/>
    <w:rsid w:val="00031C97"/>
    <w:rsid w:val="00032511"/>
    <w:rsid w:val="00035C53"/>
    <w:rsid w:val="000361FF"/>
    <w:rsid w:val="00036AB3"/>
    <w:rsid w:val="00037CB0"/>
    <w:rsid w:val="00041B4B"/>
    <w:rsid w:val="0004332A"/>
    <w:rsid w:val="00047870"/>
    <w:rsid w:val="00047E42"/>
    <w:rsid w:val="00047F18"/>
    <w:rsid w:val="00052EBC"/>
    <w:rsid w:val="00052F64"/>
    <w:rsid w:val="000610C4"/>
    <w:rsid w:val="00061AA9"/>
    <w:rsid w:val="00065307"/>
    <w:rsid w:val="00071202"/>
    <w:rsid w:val="000715C3"/>
    <w:rsid w:val="0007561D"/>
    <w:rsid w:val="00077301"/>
    <w:rsid w:val="00084D7B"/>
    <w:rsid w:val="00093821"/>
    <w:rsid w:val="00093E66"/>
    <w:rsid w:val="00096ADD"/>
    <w:rsid w:val="00097597"/>
    <w:rsid w:val="000C5AEF"/>
    <w:rsid w:val="000D6285"/>
    <w:rsid w:val="000D6598"/>
    <w:rsid w:val="000E7FD0"/>
    <w:rsid w:val="000F39D3"/>
    <w:rsid w:val="000F3ABD"/>
    <w:rsid w:val="000F5770"/>
    <w:rsid w:val="00103CB1"/>
    <w:rsid w:val="0010440D"/>
    <w:rsid w:val="0011078C"/>
    <w:rsid w:val="001107AA"/>
    <w:rsid w:val="00111426"/>
    <w:rsid w:val="00113256"/>
    <w:rsid w:val="0013258C"/>
    <w:rsid w:val="00136F25"/>
    <w:rsid w:val="0014240F"/>
    <w:rsid w:val="001425A3"/>
    <w:rsid w:val="00145EE2"/>
    <w:rsid w:val="0015173E"/>
    <w:rsid w:val="00152408"/>
    <w:rsid w:val="00155564"/>
    <w:rsid w:val="0015739F"/>
    <w:rsid w:val="00163572"/>
    <w:rsid w:val="00164B3E"/>
    <w:rsid w:val="00173BD7"/>
    <w:rsid w:val="001843D1"/>
    <w:rsid w:val="00186683"/>
    <w:rsid w:val="00186DB2"/>
    <w:rsid w:val="001930F2"/>
    <w:rsid w:val="001A0394"/>
    <w:rsid w:val="001A174D"/>
    <w:rsid w:val="001A4D73"/>
    <w:rsid w:val="001A6037"/>
    <w:rsid w:val="001B3C58"/>
    <w:rsid w:val="001C45BF"/>
    <w:rsid w:val="001C61E2"/>
    <w:rsid w:val="001C7045"/>
    <w:rsid w:val="001E07C5"/>
    <w:rsid w:val="001E28D5"/>
    <w:rsid w:val="001E654D"/>
    <w:rsid w:val="001F3592"/>
    <w:rsid w:val="001F4E27"/>
    <w:rsid w:val="001F71DE"/>
    <w:rsid w:val="00200CBE"/>
    <w:rsid w:val="002016A5"/>
    <w:rsid w:val="0020476E"/>
    <w:rsid w:val="00236A95"/>
    <w:rsid w:val="0024340D"/>
    <w:rsid w:val="002508EC"/>
    <w:rsid w:val="00255EAC"/>
    <w:rsid w:val="0026461D"/>
    <w:rsid w:val="00266FE3"/>
    <w:rsid w:val="00272F3A"/>
    <w:rsid w:val="00274DAA"/>
    <w:rsid w:val="002769FE"/>
    <w:rsid w:val="00277542"/>
    <w:rsid w:val="00283462"/>
    <w:rsid w:val="00285B2A"/>
    <w:rsid w:val="002860B1"/>
    <w:rsid w:val="00290362"/>
    <w:rsid w:val="002911F1"/>
    <w:rsid w:val="00292B4B"/>
    <w:rsid w:val="00294263"/>
    <w:rsid w:val="00294651"/>
    <w:rsid w:val="002A0683"/>
    <w:rsid w:val="002A1C82"/>
    <w:rsid w:val="002B3602"/>
    <w:rsid w:val="002B6A2E"/>
    <w:rsid w:val="002C0ED5"/>
    <w:rsid w:val="002C111A"/>
    <w:rsid w:val="002C1D3E"/>
    <w:rsid w:val="002C4B46"/>
    <w:rsid w:val="002D607D"/>
    <w:rsid w:val="002D7067"/>
    <w:rsid w:val="002E14B6"/>
    <w:rsid w:val="002E3249"/>
    <w:rsid w:val="002E567A"/>
    <w:rsid w:val="002F47B3"/>
    <w:rsid w:val="002F7C97"/>
    <w:rsid w:val="0031153B"/>
    <w:rsid w:val="00320EAA"/>
    <w:rsid w:val="00343B84"/>
    <w:rsid w:val="00344275"/>
    <w:rsid w:val="0036238D"/>
    <w:rsid w:val="00364511"/>
    <w:rsid w:val="003651D5"/>
    <w:rsid w:val="00372772"/>
    <w:rsid w:val="00373429"/>
    <w:rsid w:val="00381CB4"/>
    <w:rsid w:val="0038246A"/>
    <w:rsid w:val="003845E9"/>
    <w:rsid w:val="00384B8F"/>
    <w:rsid w:val="00385608"/>
    <w:rsid w:val="003917A8"/>
    <w:rsid w:val="003A1A9C"/>
    <w:rsid w:val="003A1E7D"/>
    <w:rsid w:val="003A452B"/>
    <w:rsid w:val="003A6621"/>
    <w:rsid w:val="003B5E9B"/>
    <w:rsid w:val="003B72AC"/>
    <w:rsid w:val="003C4051"/>
    <w:rsid w:val="003C4201"/>
    <w:rsid w:val="003D1081"/>
    <w:rsid w:val="003D1E74"/>
    <w:rsid w:val="003D503A"/>
    <w:rsid w:val="003D5F69"/>
    <w:rsid w:val="003F52E3"/>
    <w:rsid w:val="003F59D5"/>
    <w:rsid w:val="00402495"/>
    <w:rsid w:val="00410337"/>
    <w:rsid w:val="004177FE"/>
    <w:rsid w:val="004201DE"/>
    <w:rsid w:val="004232F3"/>
    <w:rsid w:val="00432A12"/>
    <w:rsid w:val="00436179"/>
    <w:rsid w:val="00437774"/>
    <w:rsid w:val="00442152"/>
    <w:rsid w:val="00443F94"/>
    <w:rsid w:val="00445029"/>
    <w:rsid w:val="00445925"/>
    <w:rsid w:val="00450A0F"/>
    <w:rsid w:val="0045561E"/>
    <w:rsid w:val="00457B14"/>
    <w:rsid w:val="00473C7B"/>
    <w:rsid w:val="00481670"/>
    <w:rsid w:val="00490444"/>
    <w:rsid w:val="0049048A"/>
    <w:rsid w:val="004942C1"/>
    <w:rsid w:val="00494CA8"/>
    <w:rsid w:val="004B29FB"/>
    <w:rsid w:val="004B4695"/>
    <w:rsid w:val="004B64B5"/>
    <w:rsid w:val="004B72B5"/>
    <w:rsid w:val="004B7A04"/>
    <w:rsid w:val="004C4D76"/>
    <w:rsid w:val="004C66D0"/>
    <w:rsid w:val="004C7BEB"/>
    <w:rsid w:val="004D10CA"/>
    <w:rsid w:val="004D7D5D"/>
    <w:rsid w:val="004E18FA"/>
    <w:rsid w:val="004E5C8B"/>
    <w:rsid w:val="004E67A4"/>
    <w:rsid w:val="004E785D"/>
    <w:rsid w:val="004F0427"/>
    <w:rsid w:val="004F5B74"/>
    <w:rsid w:val="005002EA"/>
    <w:rsid w:val="00504517"/>
    <w:rsid w:val="00513E70"/>
    <w:rsid w:val="005174BA"/>
    <w:rsid w:val="00520197"/>
    <w:rsid w:val="00527097"/>
    <w:rsid w:val="00532069"/>
    <w:rsid w:val="005407A1"/>
    <w:rsid w:val="005444DE"/>
    <w:rsid w:val="0055012B"/>
    <w:rsid w:val="005534BB"/>
    <w:rsid w:val="00553743"/>
    <w:rsid w:val="00554122"/>
    <w:rsid w:val="0056336B"/>
    <w:rsid w:val="00571362"/>
    <w:rsid w:val="00573933"/>
    <w:rsid w:val="00581D3C"/>
    <w:rsid w:val="005850B7"/>
    <w:rsid w:val="00590731"/>
    <w:rsid w:val="00590E9A"/>
    <w:rsid w:val="0059324D"/>
    <w:rsid w:val="005A5CFA"/>
    <w:rsid w:val="005B23E2"/>
    <w:rsid w:val="005C2D6D"/>
    <w:rsid w:val="005D17C9"/>
    <w:rsid w:val="005D1B7C"/>
    <w:rsid w:val="005D4370"/>
    <w:rsid w:val="005D4FB3"/>
    <w:rsid w:val="005D555E"/>
    <w:rsid w:val="005E2EF8"/>
    <w:rsid w:val="005E3BB8"/>
    <w:rsid w:val="005E528E"/>
    <w:rsid w:val="005E5704"/>
    <w:rsid w:val="005E5F1B"/>
    <w:rsid w:val="005F09C9"/>
    <w:rsid w:val="005F2B01"/>
    <w:rsid w:val="005F3263"/>
    <w:rsid w:val="00607756"/>
    <w:rsid w:val="006133B6"/>
    <w:rsid w:val="00621124"/>
    <w:rsid w:val="00623484"/>
    <w:rsid w:val="00637EB6"/>
    <w:rsid w:val="0064013D"/>
    <w:rsid w:val="00654211"/>
    <w:rsid w:val="00660CBB"/>
    <w:rsid w:val="0066714C"/>
    <w:rsid w:val="0066718B"/>
    <w:rsid w:val="00667354"/>
    <w:rsid w:val="00671A02"/>
    <w:rsid w:val="0067234A"/>
    <w:rsid w:val="00676AA2"/>
    <w:rsid w:val="00676BE0"/>
    <w:rsid w:val="006814A5"/>
    <w:rsid w:val="006839FC"/>
    <w:rsid w:val="0069123E"/>
    <w:rsid w:val="006A1C7E"/>
    <w:rsid w:val="006A644A"/>
    <w:rsid w:val="006A6AE8"/>
    <w:rsid w:val="006A7819"/>
    <w:rsid w:val="006B0E88"/>
    <w:rsid w:val="006B172A"/>
    <w:rsid w:val="006B7F83"/>
    <w:rsid w:val="006C34C1"/>
    <w:rsid w:val="006C7950"/>
    <w:rsid w:val="006D4649"/>
    <w:rsid w:val="006D5422"/>
    <w:rsid w:val="006D5C4E"/>
    <w:rsid w:val="006E6649"/>
    <w:rsid w:val="006E7E56"/>
    <w:rsid w:val="006F2B96"/>
    <w:rsid w:val="006F64AF"/>
    <w:rsid w:val="007024EC"/>
    <w:rsid w:val="00711053"/>
    <w:rsid w:val="00712881"/>
    <w:rsid w:val="00715425"/>
    <w:rsid w:val="00717255"/>
    <w:rsid w:val="007203F8"/>
    <w:rsid w:val="007223B5"/>
    <w:rsid w:val="007364F1"/>
    <w:rsid w:val="00751365"/>
    <w:rsid w:val="00753E08"/>
    <w:rsid w:val="007545A2"/>
    <w:rsid w:val="00755771"/>
    <w:rsid w:val="00774229"/>
    <w:rsid w:val="00777FD8"/>
    <w:rsid w:val="00791EA1"/>
    <w:rsid w:val="00793195"/>
    <w:rsid w:val="00797E13"/>
    <w:rsid w:val="007A47D1"/>
    <w:rsid w:val="007A4ECB"/>
    <w:rsid w:val="007B09E5"/>
    <w:rsid w:val="007B1E30"/>
    <w:rsid w:val="007B5C9F"/>
    <w:rsid w:val="007C1285"/>
    <w:rsid w:val="007C6934"/>
    <w:rsid w:val="007D1618"/>
    <w:rsid w:val="007D170D"/>
    <w:rsid w:val="007D4065"/>
    <w:rsid w:val="007D521E"/>
    <w:rsid w:val="007D5BD4"/>
    <w:rsid w:val="007D7077"/>
    <w:rsid w:val="007E47E3"/>
    <w:rsid w:val="007F0FEB"/>
    <w:rsid w:val="007F6305"/>
    <w:rsid w:val="00800B33"/>
    <w:rsid w:val="00801FE3"/>
    <w:rsid w:val="00805DF3"/>
    <w:rsid w:val="00814C95"/>
    <w:rsid w:val="00814E9C"/>
    <w:rsid w:val="008201A7"/>
    <w:rsid w:val="0082165F"/>
    <w:rsid w:val="008350DE"/>
    <w:rsid w:val="00835593"/>
    <w:rsid w:val="008376C7"/>
    <w:rsid w:val="00846051"/>
    <w:rsid w:val="00852F41"/>
    <w:rsid w:val="00852F79"/>
    <w:rsid w:val="00857580"/>
    <w:rsid w:val="00860702"/>
    <w:rsid w:val="00862499"/>
    <w:rsid w:val="00866276"/>
    <w:rsid w:val="00871815"/>
    <w:rsid w:val="0087450B"/>
    <w:rsid w:val="0087618D"/>
    <w:rsid w:val="00881996"/>
    <w:rsid w:val="00882996"/>
    <w:rsid w:val="00885E17"/>
    <w:rsid w:val="00886427"/>
    <w:rsid w:val="0088662A"/>
    <w:rsid w:val="00890A16"/>
    <w:rsid w:val="00890D08"/>
    <w:rsid w:val="008948CE"/>
    <w:rsid w:val="00896829"/>
    <w:rsid w:val="008A0BD7"/>
    <w:rsid w:val="008A1773"/>
    <w:rsid w:val="008A4F39"/>
    <w:rsid w:val="008A5CD8"/>
    <w:rsid w:val="008A7146"/>
    <w:rsid w:val="008B5943"/>
    <w:rsid w:val="008B66C4"/>
    <w:rsid w:val="008C2227"/>
    <w:rsid w:val="008C74FE"/>
    <w:rsid w:val="008D5628"/>
    <w:rsid w:val="008D5F7C"/>
    <w:rsid w:val="008E1E36"/>
    <w:rsid w:val="008E2C11"/>
    <w:rsid w:val="008F1124"/>
    <w:rsid w:val="008F2382"/>
    <w:rsid w:val="008F3653"/>
    <w:rsid w:val="0091141B"/>
    <w:rsid w:val="0092275D"/>
    <w:rsid w:val="00933004"/>
    <w:rsid w:val="0093740F"/>
    <w:rsid w:val="00945875"/>
    <w:rsid w:val="00945915"/>
    <w:rsid w:val="0095034E"/>
    <w:rsid w:val="00950412"/>
    <w:rsid w:val="00963551"/>
    <w:rsid w:val="00966ACE"/>
    <w:rsid w:val="00973C56"/>
    <w:rsid w:val="00974B1E"/>
    <w:rsid w:val="00981510"/>
    <w:rsid w:val="009828FD"/>
    <w:rsid w:val="00982C39"/>
    <w:rsid w:val="00983584"/>
    <w:rsid w:val="00986153"/>
    <w:rsid w:val="00987959"/>
    <w:rsid w:val="009916B8"/>
    <w:rsid w:val="0099354F"/>
    <w:rsid w:val="00993A06"/>
    <w:rsid w:val="009A178F"/>
    <w:rsid w:val="009C0D1B"/>
    <w:rsid w:val="009C3AFA"/>
    <w:rsid w:val="009D0F69"/>
    <w:rsid w:val="009D3F7D"/>
    <w:rsid w:val="009D530F"/>
    <w:rsid w:val="009E038A"/>
    <w:rsid w:val="009E27FD"/>
    <w:rsid w:val="009F7E7E"/>
    <w:rsid w:val="00A01CE5"/>
    <w:rsid w:val="00A0239C"/>
    <w:rsid w:val="00A0585D"/>
    <w:rsid w:val="00A06048"/>
    <w:rsid w:val="00A07872"/>
    <w:rsid w:val="00A111B8"/>
    <w:rsid w:val="00A167A4"/>
    <w:rsid w:val="00A20DAF"/>
    <w:rsid w:val="00A2508A"/>
    <w:rsid w:val="00A256E7"/>
    <w:rsid w:val="00A33FA3"/>
    <w:rsid w:val="00A413F0"/>
    <w:rsid w:val="00A43AEA"/>
    <w:rsid w:val="00A45A8C"/>
    <w:rsid w:val="00A50248"/>
    <w:rsid w:val="00A619C2"/>
    <w:rsid w:val="00A61BFA"/>
    <w:rsid w:val="00A627A4"/>
    <w:rsid w:val="00A63004"/>
    <w:rsid w:val="00A707D3"/>
    <w:rsid w:val="00A73F35"/>
    <w:rsid w:val="00A91821"/>
    <w:rsid w:val="00A9219D"/>
    <w:rsid w:val="00A949DD"/>
    <w:rsid w:val="00A94F81"/>
    <w:rsid w:val="00A96EC0"/>
    <w:rsid w:val="00A97C43"/>
    <w:rsid w:val="00AA3338"/>
    <w:rsid w:val="00AA442F"/>
    <w:rsid w:val="00AA6066"/>
    <w:rsid w:val="00AB3E8C"/>
    <w:rsid w:val="00AC63AE"/>
    <w:rsid w:val="00AC663B"/>
    <w:rsid w:val="00AD1240"/>
    <w:rsid w:val="00AD1C3C"/>
    <w:rsid w:val="00AD617C"/>
    <w:rsid w:val="00AD7C7C"/>
    <w:rsid w:val="00AE1CCB"/>
    <w:rsid w:val="00AE318E"/>
    <w:rsid w:val="00AE5F55"/>
    <w:rsid w:val="00AE6013"/>
    <w:rsid w:val="00AF11B8"/>
    <w:rsid w:val="00AF3462"/>
    <w:rsid w:val="00AF5313"/>
    <w:rsid w:val="00AF5640"/>
    <w:rsid w:val="00AF741D"/>
    <w:rsid w:val="00B027BF"/>
    <w:rsid w:val="00B03768"/>
    <w:rsid w:val="00B04BE2"/>
    <w:rsid w:val="00B053E2"/>
    <w:rsid w:val="00B055C2"/>
    <w:rsid w:val="00B158CA"/>
    <w:rsid w:val="00B20F76"/>
    <w:rsid w:val="00B2455A"/>
    <w:rsid w:val="00B32646"/>
    <w:rsid w:val="00B40643"/>
    <w:rsid w:val="00B416C4"/>
    <w:rsid w:val="00B4335D"/>
    <w:rsid w:val="00B44C37"/>
    <w:rsid w:val="00B507B1"/>
    <w:rsid w:val="00B517CB"/>
    <w:rsid w:val="00B523D5"/>
    <w:rsid w:val="00B714C3"/>
    <w:rsid w:val="00B734A8"/>
    <w:rsid w:val="00B7743E"/>
    <w:rsid w:val="00B91124"/>
    <w:rsid w:val="00B915B9"/>
    <w:rsid w:val="00BA1BEE"/>
    <w:rsid w:val="00BA3777"/>
    <w:rsid w:val="00BA3B80"/>
    <w:rsid w:val="00BA4C7A"/>
    <w:rsid w:val="00BB4C8A"/>
    <w:rsid w:val="00BC694B"/>
    <w:rsid w:val="00BD702F"/>
    <w:rsid w:val="00BE03EC"/>
    <w:rsid w:val="00BE04B1"/>
    <w:rsid w:val="00BE6515"/>
    <w:rsid w:val="00BE674A"/>
    <w:rsid w:val="00BE6776"/>
    <w:rsid w:val="00BF1B21"/>
    <w:rsid w:val="00BF6AE3"/>
    <w:rsid w:val="00BF6E6E"/>
    <w:rsid w:val="00BF76D6"/>
    <w:rsid w:val="00BF780B"/>
    <w:rsid w:val="00C0514E"/>
    <w:rsid w:val="00C06C30"/>
    <w:rsid w:val="00C12B88"/>
    <w:rsid w:val="00C13795"/>
    <w:rsid w:val="00C17AE8"/>
    <w:rsid w:val="00C17BC0"/>
    <w:rsid w:val="00C21932"/>
    <w:rsid w:val="00C22973"/>
    <w:rsid w:val="00C2451E"/>
    <w:rsid w:val="00C24744"/>
    <w:rsid w:val="00C24AC0"/>
    <w:rsid w:val="00C2508D"/>
    <w:rsid w:val="00C25D6B"/>
    <w:rsid w:val="00C27B7E"/>
    <w:rsid w:val="00C317D9"/>
    <w:rsid w:val="00C416A9"/>
    <w:rsid w:val="00C43EDA"/>
    <w:rsid w:val="00C44B3B"/>
    <w:rsid w:val="00C4561B"/>
    <w:rsid w:val="00C463E9"/>
    <w:rsid w:val="00C52E83"/>
    <w:rsid w:val="00C64407"/>
    <w:rsid w:val="00C671A6"/>
    <w:rsid w:val="00C8294A"/>
    <w:rsid w:val="00CA5D95"/>
    <w:rsid w:val="00CB05CF"/>
    <w:rsid w:val="00CB22BE"/>
    <w:rsid w:val="00CC20CD"/>
    <w:rsid w:val="00CC4A49"/>
    <w:rsid w:val="00CE74BB"/>
    <w:rsid w:val="00CE7585"/>
    <w:rsid w:val="00CF4FB6"/>
    <w:rsid w:val="00CF7C05"/>
    <w:rsid w:val="00D035A9"/>
    <w:rsid w:val="00D03D26"/>
    <w:rsid w:val="00D03D9B"/>
    <w:rsid w:val="00D068E0"/>
    <w:rsid w:val="00D0759E"/>
    <w:rsid w:val="00D1244B"/>
    <w:rsid w:val="00D1394C"/>
    <w:rsid w:val="00D2313E"/>
    <w:rsid w:val="00D34239"/>
    <w:rsid w:val="00D3441D"/>
    <w:rsid w:val="00D351C7"/>
    <w:rsid w:val="00D35520"/>
    <w:rsid w:val="00D429E7"/>
    <w:rsid w:val="00D47348"/>
    <w:rsid w:val="00D47824"/>
    <w:rsid w:val="00D47FDD"/>
    <w:rsid w:val="00D53827"/>
    <w:rsid w:val="00D5400B"/>
    <w:rsid w:val="00D60996"/>
    <w:rsid w:val="00D72AC3"/>
    <w:rsid w:val="00D837A7"/>
    <w:rsid w:val="00D839BE"/>
    <w:rsid w:val="00D86FB3"/>
    <w:rsid w:val="00D91846"/>
    <w:rsid w:val="00DA1ECB"/>
    <w:rsid w:val="00DB0855"/>
    <w:rsid w:val="00DB5833"/>
    <w:rsid w:val="00DB5BE6"/>
    <w:rsid w:val="00DC1067"/>
    <w:rsid w:val="00DD2331"/>
    <w:rsid w:val="00DD32DC"/>
    <w:rsid w:val="00DD4B79"/>
    <w:rsid w:val="00DD72BD"/>
    <w:rsid w:val="00DE1928"/>
    <w:rsid w:val="00DF08A0"/>
    <w:rsid w:val="00DF55B6"/>
    <w:rsid w:val="00E07FA2"/>
    <w:rsid w:val="00E124FE"/>
    <w:rsid w:val="00E161FD"/>
    <w:rsid w:val="00E1706A"/>
    <w:rsid w:val="00E17101"/>
    <w:rsid w:val="00E22E42"/>
    <w:rsid w:val="00E23746"/>
    <w:rsid w:val="00E25B79"/>
    <w:rsid w:val="00E31409"/>
    <w:rsid w:val="00E33653"/>
    <w:rsid w:val="00E33F34"/>
    <w:rsid w:val="00E35623"/>
    <w:rsid w:val="00E418C3"/>
    <w:rsid w:val="00E551C6"/>
    <w:rsid w:val="00E57FB3"/>
    <w:rsid w:val="00E60158"/>
    <w:rsid w:val="00E666F2"/>
    <w:rsid w:val="00E67FA0"/>
    <w:rsid w:val="00E87430"/>
    <w:rsid w:val="00E90B49"/>
    <w:rsid w:val="00E9316F"/>
    <w:rsid w:val="00E94D4F"/>
    <w:rsid w:val="00EA2134"/>
    <w:rsid w:val="00ED2FE0"/>
    <w:rsid w:val="00EE0054"/>
    <w:rsid w:val="00EE7EE2"/>
    <w:rsid w:val="00EF12B7"/>
    <w:rsid w:val="00EF776D"/>
    <w:rsid w:val="00F121E0"/>
    <w:rsid w:val="00F13702"/>
    <w:rsid w:val="00F1607D"/>
    <w:rsid w:val="00F16563"/>
    <w:rsid w:val="00F16680"/>
    <w:rsid w:val="00F176CA"/>
    <w:rsid w:val="00F2131D"/>
    <w:rsid w:val="00F21D81"/>
    <w:rsid w:val="00F25449"/>
    <w:rsid w:val="00F26344"/>
    <w:rsid w:val="00F300CB"/>
    <w:rsid w:val="00F33475"/>
    <w:rsid w:val="00F371A7"/>
    <w:rsid w:val="00F3768A"/>
    <w:rsid w:val="00F4304E"/>
    <w:rsid w:val="00F52D43"/>
    <w:rsid w:val="00F556DB"/>
    <w:rsid w:val="00F673F8"/>
    <w:rsid w:val="00F67EEB"/>
    <w:rsid w:val="00F80A4A"/>
    <w:rsid w:val="00F8441E"/>
    <w:rsid w:val="00F87D4C"/>
    <w:rsid w:val="00F9426B"/>
    <w:rsid w:val="00F97065"/>
    <w:rsid w:val="00FA0E99"/>
    <w:rsid w:val="00FA1D49"/>
    <w:rsid w:val="00FA6C68"/>
    <w:rsid w:val="00FB56F3"/>
    <w:rsid w:val="00FB5E78"/>
    <w:rsid w:val="00FC12E5"/>
    <w:rsid w:val="00FC221C"/>
    <w:rsid w:val="00FC34BF"/>
    <w:rsid w:val="00FC6549"/>
    <w:rsid w:val="00FD1205"/>
    <w:rsid w:val="00FD1DD0"/>
    <w:rsid w:val="00FD4725"/>
    <w:rsid w:val="00FD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A4FEE3"/>
  <w15:docId w15:val="{4AE5015E-1664-468A-A547-B9F143C5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18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  <w:qFormat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qFormat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E56ED4-2A55-45F1-BC17-8976F687127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13</Pages>
  <Words>4480</Words>
  <Characters>25542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29963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Оксана</cp:lastModifiedBy>
  <cp:revision>64</cp:revision>
  <cp:lastPrinted>2016-02-16T07:09:00Z</cp:lastPrinted>
  <dcterms:created xsi:type="dcterms:W3CDTF">2024-11-06T14:19:00Z</dcterms:created>
  <dcterms:modified xsi:type="dcterms:W3CDTF">2025-07-28T09:22:00Z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